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6F" w:rsidRPr="00C817F1" w:rsidRDefault="00C50F6F" w:rsidP="00C50F6F">
      <w:pPr>
        <w:jc w:val="right"/>
        <w:rPr>
          <w:rFonts w:ascii="Times New Roman" w:eastAsia="Calibri" w:hAnsi="Times New Roman" w:cs="Times New Roman"/>
          <w:sz w:val="24"/>
          <w:szCs w:val="24"/>
          <w:lang w:val="ro-RO" w:eastAsia="zh-CN"/>
        </w:rPr>
      </w:pPr>
      <w:bookmarkStart w:id="0" w:name="An11"/>
      <w:bookmarkStart w:id="1" w:name="An15"/>
      <w:r w:rsidRPr="00C817F1">
        <w:rPr>
          <w:rFonts w:ascii="Times New Roman" w:eastAsia="Calibri" w:hAnsi="Times New Roman" w:cs="Times New Roman"/>
          <w:sz w:val="24"/>
          <w:szCs w:val="24"/>
          <w:lang w:val="ro-RO" w:eastAsia="zh-CN"/>
        </w:rPr>
        <w:t>An</w:t>
      </w:r>
      <w:r w:rsidR="00E242C0" w:rsidRPr="00C817F1">
        <w:rPr>
          <w:rFonts w:ascii="Times New Roman" w:eastAsia="Calibri" w:hAnsi="Times New Roman" w:cs="Times New Roman"/>
          <w:sz w:val="24"/>
          <w:szCs w:val="24"/>
          <w:lang w:val="ro-RO" w:eastAsia="zh-CN"/>
        </w:rPr>
        <w:t>ex</w:t>
      </w:r>
      <w:r w:rsidRPr="00C817F1">
        <w:rPr>
          <w:rFonts w:ascii="Times New Roman" w:eastAsia="Calibri" w:hAnsi="Times New Roman" w:cs="Times New Roman"/>
          <w:sz w:val="24"/>
          <w:szCs w:val="24"/>
          <w:lang w:val="ro-RO" w:eastAsia="zh-CN"/>
        </w:rPr>
        <w:t>a nr.</w:t>
      </w:r>
      <w:r w:rsidR="000949F4" w:rsidRPr="00C817F1">
        <w:rPr>
          <w:rFonts w:ascii="Times New Roman" w:eastAsia="Calibri" w:hAnsi="Times New Roman" w:cs="Times New Roman"/>
          <w:sz w:val="24"/>
          <w:szCs w:val="24"/>
          <w:lang w:val="ro-RO" w:eastAsia="zh-CN"/>
        </w:rPr>
        <w:t>3</w:t>
      </w:r>
      <w:r w:rsidRPr="00C817F1">
        <w:rPr>
          <w:rFonts w:ascii="Times New Roman" w:hAnsi="Times New Roman" w:cs="Times New Roman"/>
          <w:sz w:val="24"/>
          <w:szCs w:val="24"/>
          <w:lang w:val="ro-RO"/>
        </w:rPr>
        <w:br/>
      </w:r>
      <w:r w:rsidR="00413B1C" w:rsidRPr="00C817F1">
        <w:rPr>
          <w:rFonts w:ascii="Times New Roman" w:eastAsia="Calibri" w:hAnsi="Times New Roman" w:cs="Times New Roman"/>
          <w:sz w:val="24"/>
          <w:szCs w:val="24"/>
          <w:lang w:val="ro-RO" w:eastAsia="zh-CN"/>
        </w:rPr>
        <w:t>    (Anexa nr. 16 la norme</w:t>
      </w:r>
      <w:r w:rsidRPr="00C817F1">
        <w:rPr>
          <w:rFonts w:ascii="Times New Roman" w:eastAsia="Calibri" w:hAnsi="Times New Roman" w:cs="Times New Roman"/>
          <w:sz w:val="24"/>
          <w:szCs w:val="24"/>
          <w:lang w:val="ro-RO" w:eastAsia="zh-CN"/>
        </w:rPr>
        <w:t>)</w:t>
      </w:r>
    </w:p>
    <w:bookmarkEnd w:id="0"/>
    <w:p w:rsidR="00DB4105" w:rsidRPr="00C817F1" w:rsidRDefault="00DB4105" w:rsidP="00AA6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DATE DE IDENTIFICARE A ANGAJATORULUI</w:t>
      </w:r>
    </w:p>
    <w:p w:rsidR="00AA6129" w:rsidRPr="00C817F1" w:rsidRDefault="00B243CE" w:rsidP="00AA6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Angajatorul (denumirea/numele)</w:t>
      </w:r>
      <w:r w:rsidR="00135CAA" w:rsidRPr="00C817F1">
        <w:rPr>
          <w:rFonts w:ascii="Times New Roman" w:eastAsia="Times New Roman" w:hAnsi="Times New Roman" w:cs="Times New Roman"/>
          <w:bCs/>
          <w:sz w:val="24"/>
          <w:szCs w:val="24"/>
          <w:lang w:val="ro-RO"/>
        </w:rPr>
        <w:tab/>
        <w:t>………………………………………………</w:t>
      </w:r>
      <w:r w:rsidR="00135CAA" w:rsidRPr="00C817F1">
        <w:rPr>
          <w:rFonts w:ascii="Times New Roman" w:eastAsia="Times New Roman" w:hAnsi="Times New Roman" w:cs="Times New Roman"/>
          <w:bCs/>
          <w:sz w:val="24"/>
          <w:szCs w:val="24"/>
          <w:lang w:val="ro-RO"/>
        </w:rPr>
        <w:tab/>
        <w:t xml:space="preserve">              </w:t>
      </w:r>
      <w:r w:rsidR="00245C3C" w:rsidRPr="00C817F1">
        <w:rPr>
          <w:rFonts w:ascii="Times New Roman" w:eastAsia="Times New Roman" w:hAnsi="Times New Roman" w:cs="Times New Roman"/>
          <w:bCs/>
          <w:sz w:val="24"/>
          <w:szCs w:val="24"/>
          <w:lang w:val="ro-RO"/>
        </w:rPr>
        <w:t xml:space="preserve"> </w:t>
      </w:r>
      <w:r w:rsidR="00CB57F2" w:rsidRPr="00C817F1">
        <w:rPr>
          <w:rFonts w:ascii="Times New Roman" w:eastAsia="Times New Roman" w:hAnsi="Times New Roman" w:cs="Times New Roman"/>
          <w:bCs/>
          <w:sz w:val="24"/>
          <w:szCs w:val="24"/>
          <w:lang w:val="ro-RO"/>
        </w:rPr>
        <w:t xml:space="preserve">Sediul/Adresa </w:t>
      </w:r>
      <w:r w:rsidR="00CB57F2" w:rsidRPr="00C817F1">
        <w:rPr>
          <w:rFonts w:ascii="Times New Roman" w:eastAsia="Times New Roman" w:hAnsi="Times New Roman" w:cs="Times New Roman"/>
          <w:bCs/>
          <w:sz w:val="24"/>
          <w:szCs w:val="24"/>
          <w:lang w:val="ro-RO"/>
        </w:rPr>
        <w:tab/>
      </w:r>
      <w:r w:rsidR="00CB57F2" w:rsidRPr="00C817F1">
        <w:rPr>
          <w:rFonts w:ascii="Times New Roman" w:eastAsia="Times New Roman" w:hAnsi="Times New Roman" w:cs="Times New Roman"/>
          <w:bCs/>
          <w:sz w:val="24"/>
          <w:szCs w:val="24"/>
          <w:lang w:val="ro-RO"/>
        </w:rPr>
        <w:tab/>
        <w:t>......................................................</w:t>
      </w:r>
    </w:p>
    <w:p w:rsidR="00CB57F2" w:rsidRPr="00C817F1" w:rsidRDefault="00135CAA" w:rsidP="00CB5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Codul de identificare fiscală</w:t>
      </w:r>
      <w:r w:rsidR="00CB57F2" w:rsidRPr="00C817F1">
        <w:rPr>
          <w:rFonts w:ascii="Times New Roman" w:eastAsia="Times New Roman" w:hAnsi="Times New Roman" w:cs="Times New Roman"/>
          <w:bCs/>
          <w:sz w:val="24"/>
          <w:szCs w:val="24"/>
          <w:lang w:val="ro-RO"/>
        </w:rPr>
        <w:tab/>
        <w:t>………………………………………………</w:t>
      </w:r>
      <w:r w:rsidR="00CB57F2" w:rsidRPr="00C817F1">
        <w:rPr>
          <w:rFonts w:ascii="Times New Roman" w:eastAsia="Times New Roman" w:hAnsi="Times New Roman" w:cs="Times New Roman"/>
          <w:bCs/>
          <w:sz w:val="24"/>
          <w:szCs w:val="24"/>
          <w:lang w:val="ro-RO"/>
        </w:rPr>
        <w:tab/>
      </w:r>
      <w:r w:rsidR="00CB57F2" w:rsidRPr="00C817F1">
        <w:rPr>
          <w:rFonts w:ascii="Times New Roman" w:eastAsia="Times New Roman" w:hAnsi="Times New Roman" w:cs="Times New Roman"/>
          <w:bCs/>
          <w:sz w:val="24"/>
          <w:szCs w:val="24"/>
          <w:lang w:val="ro-RO"/>
        </w:rPr>
        <w:tab/>
      </w:r>
      <w:r w:rsidRPr="00C817F1">
        <w:rPr>
          <w:rFonts w:ascii="Times New Roman" w:eastAsia="Times New Roman" w:hAnsi="Times New Roman" w:cs="Times New Roman"/>
          <w:bCs/>
          <w:sz w:val="24"/>
          <w:szCs w:val="24"/>
          <w:lang w:val="ro-RO"/>
        </w:rPr>
        <w:t xml:space="preserve">              </w:t>
      </w:r>
      <w:r w:rsidR="00245C3C" w:rsidRPr="00C817F1">
        <w:rPr>
          <w:rFonts w:ascii="Times New Roman" w:eastAsia="Times New Roman" w:hAnsi="Times New Roman" w:cs="Times New Roman"/>
          <w:bCs/>
          <w:sz w:val="24"/>
          <w:szCs w:val="24"/>
          <w:lang w:val="ro-RO"/>
        </w:rPr>
        <w:t xml:space="preserve"> </w:t>
      </w:r>
      <w:r w:rsidR="00CB57F2" w:rsidRPr="00C817F1">
        <w:rPr>
          <w:rFonts w:ascii="Times New Roman" w:eastAsia="Times New Roman" w:hAnsi="Times New Roman" w:cs="Times New Roman"/>
          <w:bCs/>
          <w:sz w:val="24"/>
          <w:szCs w:val="24"/>
          <w:lang w:val="ro-RO"/>
        </w:rPr>
        <w:t>Contul IBAN/Banca</w:t>
      </w:r>
      <w:r w:rsidR="00CB57F2" w:rsidRPr="00C817F1">
        <w:rPr>
          <w:rFonts w:ascii="Times New Roman" w:eastAsia="Times New Roman" w:hAnsi="Times New Roman" w:cs="Times New Roman"/>
          <w:bCs/>
          <w:sz w:val="24"/>
          <w:szCs w:val="24"/>
          <w:lang w:val="ro-RO"/>
        </w:rPr>
        <w:tab/>
        <w:t>........................................................</w:t>
      </w:r>
    </w:p>
    <w:p w:rsidR="00CB57F2" w:rsidRPr="00C817F1" w:rsidRDefault="00B243CE" w:rsidP="00CB5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 xml:space="preserve">Cod CAEN </w:t>
      </w:r>
      <w:r w:rsidR="00CB57F2" w:rsidRPr="00C817F1">
        <w:rPr>
          <w:rFonts w:ascii="Times New Roman" w:eastAsia="Times New Roman" w:hAnsi="Times New Roman" w:cs="Times New Roman"/>
          <w:bCs/>
          <w:sz w:val="24"/>
          <w:szCs w:val="24"/>
          <w:lang w:val="ro-RO"/>
        </w:rPr>
        <w:tab/>
      </w:r>
      <w:r w:rsidRPr="00C817F1">
        <w:rPr>
          <w:rFonts w:ascii="Times New Roman" w:eastAsia="Times New Roman" w:hAnsi="Times New Roman" w:cs="Times New Roman"/>
          <w:bCs/>
          <w:sz w:val="24"/>
          <w:szCs w:val="24"/>
          <w:lang w:val="ro-RO"/>
        </w:rPr>
        <w:t>.</w:t>
      </w:r>
      <w:r w:rsidR="00135CAA" w:rsidRPr="00C817F1">
        <w:rPr>
          <w:rFonts w:ascii="Times New Roman" w:eastAsia="Times New Roman" w:hAnsi="Times New Roman" w:cs="Times New Roman"/>
          <w:bCs/>
          <w:sz w:val="24"/>
          <w:szCs w:val="24"/>
          <w:lang w:val="ro-RO"/>
        </w:rPr>
        <w:t>……………………………………………………….</w:t>
      </w:r>
      <w:r w:rsidR="00135CAA" w:rsidRPr="00C817F1">
        <w:rPr>
          <w:rFonts w:ascii="Times New Roman" w:eastAsia="Times New Roman" w:hAnsi="Times New Roman" w:cs="Times New Roman"/>
          <w:bCs/>
          <w:sz w:val="24"/>
          <w:szCs w:val="24"/>
          <w:lang w:val="ro-RO"/>
        </w:rPr>
        <w:tab/>
      </w:r>
      <w:r w:rsidR="00135CAA" w:rsidRPr="00C817F1">
        <w:rPr>
          <w:rFonts w:ascii="Times New Roman" w:eastAsia="Times New Roman" w:hAnsi="Times New Roman" w:cs="Times New Roman"/>
          <w:bCs/>
          <w:sz w:val="24"/>
          <w:szCs w:val="24"/>
          <w:lang w:val="ro-RO"/>
        </w:rPr>
        <w:tab/>
        <w:t xml:space="preserve">              </w:t>
      </w:r>
      <w:r w:rsidR="00245C3C" w:rsidRPr="00C817F1">
        <w:rPr>
          <w:rFonts w:ascii="Times New Roman" w:eastAsia="Times New Roman" w:hAnsi="Times New Roman" w:cs="Times New Roman"/>
          <w:bCs/>
          <w:sz w:val="24"/>
          <w:szCs w:val="24"/>
          <w:lang w:val="ro-RO"/>
        </w:rPr>
        <w:t xml:space="preserve"> </w:t>
      </w:r>
      <w:r w:rsidR="00CB57F2" w:rsidRPr="00C817F1">
        <w:rPr>
          <w:rFonts w:ascii="Times New Roman" w:eastAsia="Times New Roman" w:hAnsi="Times New Roman" w:cs="Times New Roman"/>
          <w:bCs/>
          <w:sz w:val="24"/>
          <w:szCs w:val="24"/>
          <w:lang w:val="ro-RO"/>
        </w:rPr>
        <w:t>Telefon/Fax .</w:t>
      </w:r>
      <w:r w:rsidR="00CB57F2" w:rsidRPr="00C817F1">
        <w:rPr>
          <w:rFonts w:ascii="Times New Roman" w:eastAsia="Times New Roman" w:hAnsi="Times New Roman" w:cs="Times New Roman"/>
          <w:bCs/>
          <w:sz w:val="24"/>
          <w:szCs w:val="24"/>
          <w:lang w:val="ro-RO"/>
        </w:rPr>
        <w:tab/>
      </w:r>
      <w:r w:rsidR="00CB57F2" w:rsidRPr="00C817F1">
        <w:rPr>
          <w:rFonts w:ascii="Times New Roman" w:eastAsia="Times New Roman" w:hAnsi="Times New Roman" w:cs="Times New Roman"/>
          <w:bCs/>
          <w:sz w:val="24"/>
          <w:szCs w:val="24"/>
          <w:lang w:val="ro-RO"/>
        </w:rPr>
        <w:tab/>
        <w:t>........................................................</w:t>
      </w:r>
    </w:p>
    <w:p w:rsidR="00CB57F2" w:rsidRPr="00C817F1" w:rsidRDefault="00B243CE" w:rsidP="00CB57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 xml:space="preserve">Judeţul </w:t>
      </w:r>
      <w:r w:rsidR="00CB57F2" w:rsidRPr="00C817F1">
        <w:rPr>
          <w:rFonts w:ascii="Times New Roman" w:eastAsia="Times New Roman" w:hAnsi="Times New Roman" w:cs="Times New Roman"/>
          <w:bCs/>
          <w:sz w:val="24"/>
          <w:szCs w:val="24"/>
          <w:lang w:val="ro-RO"/>
        </w:rPr>
        <w:tab/>
      </w:r>
      <w:r w:rsidR="00CB57F2" w:rsidRPr="00C817F1">
        <w:rPr>
          <w:rFonts w:ascii="Times New Roman" w:eastAsia="Times New Roman" w:hAnsi="Times New Roman" w:cs="Times New Roman"/>
          <w:bCs/>
          <w:sz w:val="24"/>
          <w:szCs w:val="24"/>
          <w:lang w:val="ro-RO"/>
        </w:rPr>
        <w:tab/>
        <w:t>……………………………………………………….</w:t>
      </w:r>
      <w:r w:rsidR="00CB57F2" w:rsidRPr="00C817F1">
        <w:rPr>
          <w:rFonts w:ascii="Times New Roman" w:eastAsia="Times New Roman" w:hAnsi="Times New Roman" w:cs="Times New Roman"/>
          <w:bCs/>
          <w:sz w:val="24"/>
          <w:szCs w:val="24"/>
          <w:lang w:val="ro-RO"/>
        </w:rPr>
        <w:tab/>
      </w:r>
      <w:r w:rsidR="00CB57F2" w:rsidRPr="00C817F1">
        <w:rPr>
          <w:rFonts w:ascii="Times New Roman" w:eastAsia="Times New Roman" w:hAnsi="Times New Roman" w:cs="Times New Roman"/>
          <w:bCs/>
          <w:sz w:val="24"/>
          <w:szCs w:val="24"/>
          <w:lang w:val="ro-RO"/>
        </w:rPr>
        <w:tab/>
      </w:r>
      <w:r w:rsidR="00CB57F2" w:rsidRPr="00C817F1">
        <w:rPr>
          <w:rFonts w:ascii="Times New Roman" w:eastAsia="Times New Roman" w:hAnsi="Times New Roman" w:cs="Times New Roman"/>
          <w:bCs/>
          <w:sz w:val="24"/>
          <w:szCs w:val="24"/>
          <w:lang w:val="ro-RO"/>
        </w:rPr>
        <w:tab/>
        <w:t>E-mail/Pagin</w:t>
      </w:r>
      <w:r w:rsidR="00135CAA" w:rsidRPr="00C817F1">
        <w:rPr>
          <w:rFonts w:ascii="Times New Roman" w:eastAsia="Times New Roman" w:hAnsi="Times New Roman" w:cs="Times New Roman"/>
          <w:bCs/>
          <w:sz w:val="24"/>
          <w:szCs w:val="24"/>
          <w:lang w:val="ro-RO"/>
        </w:rPr>
        <w:t>ă</w:t>
      </w:r>
      <w:r w:rsidR="00CB57F2" w:rsidRPr="00C817F1">
        <w:rPr>
          <w:rFonts w:ascii="Times New Roman" w:eastAsia="Times New Roman" w:hAnsi="Times New Roman" w:cs="Times New Roman"/>
          <w:bCs/>
          <w:sz w:val="24"/>
          <w:szCs w:val="24"/>
          <w:lang w:val="ro-RO"/>
        </w:rPr>
        <w:t xml:space="preserve"> de internet </w:t>
      </w:r>
      <w:r w:rsidR="00CB57F2" w:rsidRPr="00C817F1">
        <w:rPr>
          <w:rFonts w:ascii="Times New Roman" w:eastAsia="Times New Roman" w:hAnsi="Times New Roman" w:cs="Times New Roman"/>
          <w:bCs/>
          <w:sz w:val="24"/>
          <w:szCs w:val="24"/>
          <w:lang w:val="ro-RO"/>
        </w:rPr>
        <w:tab/>
        <w:t>........................................................</w:t>
      </w:r>
    </w:p>
    <w:p w:rsidR="00AA6129" w:rsidRPr="00C817F1" w:rsidRDefault="00AA6129" w:rsidP="00AA6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p>
    <w:p w:rsidR="00D01907" w:rsidRPr="00C817F1" w:rsidRDefault="00D01907" w:rsidP="0048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ro-RO"/>
        </w:rPr>
      </w:pPr>
    </w:p>
    <w:p w:rsidR="00C50F6F" w:rsidRPr="00C817F1" w:rsidRDefault="008E2105" w:rsidP="0048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
          <w:bCs/>
          <w:sz w:val="24"/>
          <w:szCs w:val="24"/>
          <w:lang w:val="ro-RO"/>
        </w:rPr>
        <w:t>TABEL NOMINAL</w:t>
      </w:r>
      <w:r w:rsidRPr="00C817F1">
        <w:rPr>
          <w:rFonts w:ascii="Times New Roman" w:eastAsia="Times New Roman" w:hAnsi="Times New Roman" w:cs="Times New Roman"/>
          <w:bCs/>
          <w:sz w:val="24"/>
          <w:szCs w:val="24"/>
          <w:lang w:val="ro-RO"/>
        </w:rPr>
        <w:br/>
        <w:t>cu absolvenţii instituţiilor de înv</w:t>
      </w:r>
      <w:r w:rsidR="00135CAA" w:rsidRPr="00C817F1">
        <w:rPr>
          <w:rFonts w:ascii="Times New Roman" w:eastAsia="Times New Roman" w:hAnsi="Times New Roman" w:cs="Times New Roman"/>
          <w:bCs/>
          <w:sz w:val="24"/>
          <w:szCs w:val="24"/>
          <w:lang w:val="ro-RO"/>
        </w:rPr>
        <w:t>ă</w:t>
      </w:r>
      <w:r w:rsidRPr="00C817F1">
        <w:rPr>
          <w:rFonts w:ascii="Times New Roman" w:eastAsia="Times New Roman" w:hAnsi="Times New Roman" w:cs="Times New Roman"/>
          <w:bCs/>
          <w:sz w:val="24"/>
          <w:szCs w:val="24"/>
          <w:lang w:val="ro-RO"/>
        </w:rPr>
        <w:t>ţ</w:t>
      </w:r>
      <w:r w:rsidR="00135CAA" w:rsidRPr="00C817F1">
        <w:rPr>
          <w:rFonts w:ascii="Times New Roman" w:eastAsia="Times New Roman" w:hAnsi="Times New Roman" w:cs="Times New Roman"/>
          <w:bCs/>
          <w:sz w:val="24"/>
          <w:szCs w:val="24"/>
          <w:lang w:val="ro-RO"/>
        </w:rPr>
        <w:t>ă</w:t>
      </w:r>
      <w:r w:rsidRPr="00C817F1">
        <w:rPr>
          <w:rFonts w:ascii="Times New Roman" w:eastAsia="Times New Roman" w:hAnsi="Times New Roman" w:cs="Times New Roman"/>
          <w:bCs/>
          <w:sz w:val="24"/>
          <w:szCs w:val="24"/>
          <w:lang w:val="ro-RO"/>
        </w:rPr>
        <w:t>mânt încadraţi în munc</w:t>
      </w:r>
      <w:r w:rsidR="00135CAA" w:rsidRPr="00C817F1">
        <w:rPr>
          <w:rFonts w:ascii="Times New Roman" w:eastAsia="Times New Roman" w:hAnsi="Times New Roman" w:cs="Times New Roman"/>
          <w:bCs/>
          <w:sz w:val="24"/>
          <w:szCs w:val="24"/>
          <w:lang w:val="ro-RO"/>
        </w:rPr>
        <w:t xml:space="preserve">ă </w:t>
      </w:r>
    </w:p>
    <w:p w:rsidR="00EE1AFC" w:rsidRPr="00C817F1" w:rsidRDefault="008E2105" w:rsidP="0048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conform prevederilor art. 80 din Legea nr. 76/2002  privind sistemul</w:t>
      </w:r>
      <w:r w:rsidR="00135CAA" w:rsidRPr="00C817F1">
        <w:rPr>
          <w:rFonts w:ascii="Times New Roman" w:eastAsia="Times New Roman" w:hAnsi="Times New Roman" w:cs="Times New Roman"/>
          <w:bCs/>
          <w:sz w:val="24"/>
          <w:szCs w:val="24"/>
          <w:lang w:val="ro-RO"/>
        </w:rPr>
        <w:t xml:space="preserve"> </w:t>
      </w:r>
      <w:r w:rsidRPr="00C817F1">
        <w:rPr>
          <w:rFonts w:ascii="Times New Roman" w:eastAsia="Times New Roman" w:hAnsi="Times New Roman" w:cs="Times New Roman"/>
          <w:bCs/>
          <w:sz w:val="24"/>
          <w:szCs w:val="24"/>
          <w:lang w:val="ro-RO"/>
        </w:rPr>
        <w:t>asigur</w:t>
      </w:r>
      <w:r w:rsidR="00135CAA" w:rsidRPr="00C817F1">
        <w:rPr>
          <w:rFonts w:ascii="Times New Roman" w:eastAsia="Times New Roman" w:hAnsi="Times New Roman" w:cs="Times New Roman"/>
          <w:bCs/>
          <w:sz w:val="24"/>
          <w:szCs w:val="24"/>
          <w:lang w:val="ro-RO"/>
        </w:rPr>
        <w:t>ă</w:t>
      </w:r>
      <w:r w:rsidRPr="00C817F1">
        <w:rPr>
          <w:rFonts w:ascii="Times New Roman" w:eastAsia="Times New Roman" w:hAnsi="Times New Roman" w:cs="Times New Roman"/>
          <w:bCs/>
          <w:sz w:val="24"/>
          <w:szCs w:val="24"/>
          <w:lang w:val="ro-RO"/>
        </w:rPr>
        <w:t>rilor pentru şomaj şi stimularea ocup</w:t>
      </w:r>
      <w:r w:rsidR="00135CAA" w:rsidRPr="00C817F1">
        <w:rPr>
          <w:rFonts w:ascii="Times New Roman" w:eastAsia="Times New Roman" w:hAnsi="Times New Roman" w:cs="Times New Roman"/>
          <w:bCs/>
          <w:sz w:val="24"/>
          <w:szCs w:val="24"/>
          <w:lang w:val="ro-RO"/>
        </w:rPr>
        <w:t>ă</w:t>
      </w:r>
      <w:r w:rsidRPr="00C817F1">
        <w:rPr>
          <w:rFonts w:ascii="Times New Roman" w:eastAsia="Times New Roman" w:hAnsi="Times New Roman" w:cs="Times New Roman"/>
          <w:bCs/>
          <w:sz w:val="24"/>
          <w:szCs w:val="24"/>
          <w:lang w:val="ro-RO"/>
        </w:rPr>
        <w:t>rii forţei de munc</w:t>
      </w:r>
      <w:r w:rsidR="00135CAA" w:rsidRPr="00C817F1">
        <w:rPr>
          <w:rFonts w:ascii="Times New Roman" w:eastAsia="Times New Roman" w:hAnsi="Times New Roman" w:cs="Times New Roman"/>
          <w:bCs/>
          <w:sz w:val="24"/>
          <w:szCs w:val="24"/>
          <w:lang w:val="ro-RO"/>
        </w:rPr>
        <w:t>ă</w:t>
      </w:r>
      <w:r w:rsidRPr="00C817F1">
        <w:rPr>
          <w:rFonts w:ascii="Times New Roman" w:eastAsia="Times New Roman" w:hAnsi="Times New Roman" w:cs="Times New Roman"/>
          <w:bCs/>
          <w:sz w:val="24"/>
          <w:szCs w:val="24"/>
          <w:lang w:val="ro-RO"/>
        </w:rPr>
        <w:t>,</w:t>
      </w:r>
      <w:r w:rsidR="00C50F6F" w:rsidRPr="00C817F1">
        <w:rPr>
          <w:rFonts w:ascii="Times New Roman" w:eastAsia="Times New Roman" w:hAnsi="Times New Roman" w:cs="Times New Roman"/>
          <w:bCs/>
          <w:sz w:val="24"/>
          <w:szCs w:val="24"/>
          <w:lang w:val="ro-RO"/>
        </w:rPr>
        <w:t xml:space="preserve"> </w:t>
      </w:r>
      <w:r w:rsidRPr="00C817F1">
        <w:rPr>
          <w:rFonts w:ascii="Times New Roman" w:eastAsia="Times New Roman" w:hAnsi="Times New Roman" w:cs="Times New Roman"/>
          <w:bCs/>
          <w:sz w:val="24"/>
          <w:szCs w:val="24"/>
          <w:lang w:val="ro-RO"/>
        </w:rPr>
        <w:t>cu modific</w:t>
      </w:r>
      <w:r w:rsidR="00135CAA" w:rsidRPr="00C817F1">
        <w:rPr>
          <w:rFonts w:ascii="Times New Roman" w:eastAsia="Times New Roman" w:hAnsi="Times New Roman" w:cs="Times New Roman"/>
          <w:bCs/>
          <w:sz w:val="24"/>
          <w:szCs w:val="24"/>
          <w:lang w:val="ro-RO"/>
        </w:rPr>
        <w:t>ă</w:t>
      </w:r>
      <w:r w:rsidRPr="00C817F1">
        <w:rPr>
          <w:rFonts w:ascii="Times New Roman" w:eastAsia="Times New Roman" w:hAnsi="Times New Roman" w:cs="Times New Roman"/>
          <w:bCs/>
          <w:sz w:val="24"/>
          <w:szCs w:val="24"/>
          <w:lang w:val="ro-RO"/>
        </w:rPr>
        <w:t>rile şi complet</w:t>
      </w:r>
      <w:r w:rsidR="00135CAA" w:rsidRPr="00C817F1">
        <w:rPr>
          <w:rFonts w:ascii="Times New Roman" w:eastAsia="Times New Roman" w:hAnsi="Times New Roman" w:cs="Times New Roman"/>
          <w:bCs/>
          <w:sz w:val="24"/>
          <w:szCs w:val="24"/>
          <w:lang w:val="ro-RO"/>
        </w:rPr>
        <w:t>ă</w:t>
      </w:r>
      <w:r w:rsidRPr="00C817F1">
        <w:rPr>
          <w:rFonts w:ascii="Times New Roman" w:eastAsia="Times New Roman" w:hAnsi="Times New Roman" w:cs="Times New Roman"/>
          <w:bCs/>
          <w:sz w:val="24"/>
          <w:szCs w:val="24"/>
          <w:lang w:val="ro-RO"/>
        </w:rPr>
        <w:t>rile ulterioare, pentru stabilirea sumelor</w:t>
      </w:r>
      <w:r w:rsidR="00135CAA" w:rsidRPr="00C817F1">
        <w:rPr>
          <w:rFonts w:ascii="Times New Roman" w:eastAsia="Times New Roman" w:hAnsi="Times New Roman" w:cs="Times New Roman"/>
          <w:bCs/>
          <w:sz w:val="24"/>
          <w:szCs w:val="24"/>
          <w:lang w:val="ro-RO"/>
        </w:rPr>
        <w:t xml:space="preserve"> </w:t>
      </w:r>
      <w:r w:rsidRPr="00C817F1">
        <w:rPr>
          <w:rFonts w:ascii="Times New Roman" w:eastAsia="Times New Roman" w:hAnsi="Times New Roman" w:cs="Times New Roman"/>
          <w:bCs/>
          <w:sz w:val="24"/>
          <w:szCs w:val="24"/>
          <w:lang w:val="ro-RO"/>
        </w:rPr>
        <w:t>cuvenite angajatorilor din bugetul asigur</w:t>
      </w:r>
      <w:r w:rsidR="00135CAA" w:rsidRPr="00C817F1">
        <w:rPr>
          <w:rFonts w:ascii="Times New Roman" w:eastAsia="Times New Roman" w:hAnsi="Times New Roman" w:cs="Times New Roman"/>
          <w:bCs/>
          <w:sz w:val="24"/>
          <w:szCs w:val="24"/>
          <w:lang w:val="ro-RO"/>
        </w:rPr>
        <w:t>ă</w:t>
      </w:r>
      <w:r w:rsidRPr="00C817F1">
        <w:rPr>
          <w:rFonts w:ascii="Times New Roman" w:eastAsia="Times New Roman" w:hAnsi="Times New Roman" w:cs="Times New Roman"/>
          <w:bCs/>
          <w:sz w:val="24"/>
          <w:szCs w:val="24"/>
          <w:lang w:val="ro-RO"/>
        </w:rPr>
        <w:t>rilor pentru şomaj</w:t>
      </w:r>
      <w:r w:rsidRPr="00C817F1">
        <w:rPr>
          <w:rFonts w:ascii="Times New Roman" w:eastAsia="Times New Roman" w:hAnsi="Times New Roman" w:cs="Times New Roman"/>
          <w:bCs/>
          <w:sz w:val="24"/>
          <w:szCs w:val="24"/>
          <w:lang w:val="ro-RO"/>
        </w:rPr>
        <w:br/>
      </w:r>
      <w:r w:rsidRPr="00C817F1">
        <w:rPr>
          <w:rFonts w:ascii="Times New Roman" w:eastAsia="Times New Roman" w:hAnsi="Times New Roman" w:cs="Times New Roman"/>
          <w:bCs/>
          <w:sz w:val="24"/>
          <w:szCs w:val="24"/>
          <w:lang w:val="ro-RO"/>
        </w:rPr>
        <w:br/>
        <w:t>Luna .......... anul ..........</w:t>
      </w:r>
    </w:p>
    <w:p w:rsidR="00AA6129" w:rsidRPr="00C817F1" w:rsidRDefault="00AA6129" w:rsidP="00AA6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ro-RO"/>
        </w:rPr>
      </w:pPr>
    </w:p>
    <w:tbl>
      <w:tblPr>
        <w:tblStyle w:val="TableGrid"/>
        <w:tblW w:w="0" w:type="auto"/>
        <w:jc w:val="center"/>
        <w:tblLook w:val="04A0" w:firstRow="1" w:lastRow="0" w:firstColumn="1" w:lastColumn="0" w:noHBand="0" w:noVBand="1"/>
      </w:tblPr>
      <w:tblGrid>
        <w:gridCol w:w="643"/>
        <w:gridCol w:w="1207"/>
        <w:gridCol w:w="1235"/>
        <w:gridCol w:w="2559"/>
        <w:gridCol w:w="1977"/>
        <w:gridCol w:w="1418"/>
        <w:gridCol w:w="1559"/>
        <w:gridCol w:w="1701"/>
        <w:gridCol w:w="1417"/>
      </w:tblGrid>
      <w:tr w:rsidR="00C817F1" w:rsidRPr="00C817F1" w:rsidTr="009C1A39">
        <w:trPr>
          <w:jc w:val="center"/>
        </w:trPr>
        <w:tc>
          <w:tcPr>
            <w:tcW w:w="643"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Nr.</w:t>
            </w:r>
          </w:p>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crt.</w:t>
            </w:r>
          </w:p>
        </w:tc>
        <w:tc>
          <w:tcPr>
            <w:tcW w:w="1207" w:type="dxa"/>
          </w:tcPr>
          <w:p w:rsidR="00DB55E9" w:rsidRPr="00C817F1" w:rsidRDefault="00DB55E9" w:rsidP="003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Convenţia numărul</w:t>
            </w:r>
          </w:p>
        </w:tc>
        <w:tc>
          <w:tcPr>
            <w:tcW w:w="1235"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Data convenţiei</w:t>
            </w:r>
          </w:p>
        </w:tc>
        <w:tc>
          <w:tcPr>
            <w:tcW w:w="2559" w:type="dxa"/>
          </w:tcPr>
          <w:p w:rsidR="00DB55E9" w:rsidRPr="00C817F1" w:rsidRDefault="00DB55E9" w:rsidP="006B4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 xml:space="preserve">Numele </w:t>
            </w:r>
          </w:p>
          <w:p w:rsidR="00DB55E9" w:rsidRPr="00C817F1" w:rsidRDefault="00DB55E9" w:rsidP="006B4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şi prenumele</w:t>
            </w:r>
          </w:p>
        </w:tc>
        <w:tc>
          <w:tcPr>
            <w:tcW w:w="1977" w:type="dxa"/>
          </w:tcPr>
          <w:p w:rsidR="00DB55E9" w:rsidRPr="00C817F1" w:rsidRDefault="00DB55E9" w:rsidP="006B4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Codul numeric personal</w:t>
            </w:r>
          </w:p>
        </w:tc>
        <w:tc>
          <w:tcPr>
            <w:tcW w:w="1418"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 xml:space="preserve">Categoria de absolvenţi </w:t>
            </w:r>
          </w:p>
        </w:tc>
        <w:tc>
          <w:tcPr>
            <w:tcW w:w="1559"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Numărul orelor efectiv lucrate</w:t>
            </w:r>
          </w:p>
        </w:tc>
        <w:tc>
          <w:tcPr>
            <w:tcW w:w="1701" w:type="dxa"/>
          </w:tcPr>
          <w:p w:rsidR="00DB55E9" w:rsidRPr="00C817F1" w:rsidRDefault="00DB55E9" w:rsidP="008E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Suma cuvenită pentru timpul efectiv lucrat</w:t>
            </w:r>
          </w:p>
        </w:tc>
        <w:tc>
          <w:tcPr>
            <w:tcW w:w="1417" w:type="dxa"/>
          </w:tcPr>
          <w:p w:rsidR="00DB55E9" w:rsidRPr="00C817F1" w:rsidRDefault="00DB55E9" w:rsidP="00DB5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 xml:space="preserve">Obs </w:t>
            </w:r>
          </w:p>
        </w:tc>
      </w:tr>
      <w:tr w:rsidR="00C817F1" w:rsidRPr="00C817F1" w:rsidTr="009C1A39">
        <w:trPr>
          <w:jc w:val="center"/>
        </w:trPr>
        <w:tc>
          <w:tcPr>
            <w:tcW w:w="643"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0</w:t>
            </w:r>
          </w:p>
        </w:tc>
        <w:tc>
          <w:tcPr>
            <w:tcW w:w="1207"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1</w:t>
            </w:r>
          </w:p>
        </w:tc>
        <w:tc>
          <w:tcPr>
            <w:tcW w:w="1235"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2</w:t>
            </w:r>
          </w:p>
        </w:tc>
        <w:tc>
          <w:tcPr>
            <w:tcW w:w="2559"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3</w:t>
            </w:r>
          </w:p>
        </w:tc>
        <w:tc>
          <w:tcPr>
            <w:tcW w:w="1977"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4</w:t>
            </w:r>
          </w:p>
        </w:tc>
        <w:tc>
          <w:tcPr>
            <w:tcW w:w="1418"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5</w:t>
            </w:r>
          </w:p>
        </w:tc>
        <w:tc>
          <w:tcPr>
            <w:tcW w:w="1559"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6</w:t>
            </w:r>
          </w:p>
        </w:tc>
        <w:tc>
          <w:tcPr>
            <w:tcW w:w="1701"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7</w:t>
            </w:r>
          </w:p>
        </w:tc>
        <w:tc>
          <w:tcPr>
            <w:tcW w:w="1417"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8</w:t>
            </w:r>
          </w:p>
        </w:tc>
      </w:tr>
      <w:tr w:rsidR="00C817F1" w:rsidRPr="00C817F1" w:rsidTr="009C1A39">
        <w:trPr>
          <w:jc w:val="center"/>
        </w:trPr>
        <w:tc>
          <w:tcPr>
            <w:tcW w:w="643"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1</w:t>
            </w:r>
          </w:p>
        </w:tc>
        <w:tc>
          <w:tcPr>
            <w:tcW w:w="1207"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235"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2559"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977"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418"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559"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701"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417" w:type="dxa"/>
            <w:tcBorders>
              <w:bottom w:val="single" w:sz="4" w:space="0" w:color="auto"/>
            </w:tcBorders>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r>
      <w:tr w:rsidR="00C817F1" w:rsidRPr="00C817F1" w:rsidTr="009C1A39">
        <w:trPr>
          <w:jc w:val="center"/>
        </w:trPr>
        <w:tc>
          <w:tcPr>
            <w:tcW w:w="643"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2</w:t>
            </w:r>
          </w:p>
        </w:tc>
        <w:tc>
          <w:tcPr>
            <w:tcW w:w="1207"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235"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2559"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977"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418"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559"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701"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417" w:type="dxa"/>
            <w:tcBorders>
              <w:bottom w:val="single" w:sz="4" w:space="0" w:color="auto"/>
            </w:tcBorders>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r>
      <w:tr w:rsidR="00C817F1" w:rsidRPr="00C817F1" w:rsidTr="009C1A39">
        <w:trPr>
          <w:jc w:val="center"/>
        </w:trPr>
        <w:tc>
          <w:tcPr>
            <w:tcW w:w="643"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w:t>
            </w:r>
          </w:p>
        </w:tc>
        <w:tc>
          <w:tcPr>
            <w:tcW w:w="1207"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235"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2559"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977"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418"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559" w:type="dxa"/>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701" w:type="dxa"/>
            <w:tcBorders>
              <w:bottom w:val="single" w:sz="4" w:space="0" w:color="auto"/>
            </w:tcBorders>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417" w:type="dxa"/>
            <w:tcBorders>
              <w:bottom w:val="single" w:sz="4" w:space="0" w:color="auto"/>
            </w:tcBorders>
          </w:tcPr>
          <w:p w:rsidR="00DB55E9" w:rsidRPr="00C817F1" w:rsidRDefault="00DB55E9" w:rsidP="00AA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r>
      <w:tr w:rsidR="00DB55E9" w:rsidRPr="00C817F1" w:rsidTr="009C1A39">
        <w:trPr>
          <w:jc w:val="center"/>
        </w:trPr>
        <w:tc>
          <w:tcPr>
            <w:tcW w:w="10598" w:type="dxa"/>
            <w:gridSpan w:val="7"/>
          </w:tcPr>
          <w:p w:rsidR="00DB55E9" w:rsidRPr="00C817F1" w:rsidRDefault="00DB55E9" w:rsidP="002D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TOTAL :</w:t>
            </w:r>
          </w:p>
        </w:tc>
        <w:tc>
          <w:tcPr>
            <w:tcW w:w="1701" w:type="dxa"/>
            <w:tcBorders>
              <w:right w:val="single" w:sz="4" w:space="0" w:color="auto"/>
            </w:tcBorders>
          </w:tcPr>
          <w:p w:rsidR="00DB55E9" w:rsidRPr="00C817F1" w:rsidRDefault="00DB55E9" w:rsidP="00B70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A1</w:t>
            </w:r>
          </w:p>
        </w:tc>
        <w:tc>
          <w:tcPr>
            <w:tcW w:w="1417" w:type="dxa"/>
            <w:tcBorders>
              <w:top w:val="single" w:sz="4" w:space="0" w:color="auto"/>
              <w:left w:val="single" w:sz="4" w:space="0" w:color="auto"/>
              <w:bottom w:val="single" w:sz="4" w:space="0" w:color="auto"/>
              <w:right w:val="single" w:sz="4" w:space="0" w:color="auto"/>
            </w:tcBorders>
          </w:tcPr>
          <w:p w:rsidR="00DB55E9" w:rsidRPr="00C817F1" w:rsidRDefault="00DB55E9" w:rsidP="00B70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r>
      <w:bookmarkEnd w:id="1"/>
    </w:tbl>
    <w:p w:rsidR="002D4938" w:rsidRPr="00C817F1" w:rsidRDefault="002D4938" w:rsidP="00135CAA">
      <w:pPr>
        <w:shd w:val="clear" w:color="auto" w:fill="FFFFFF"/>
        <w:spacing w:after="0" w:line="240" w:lineRule="auto"/>
        <w:rPr>
          <w:rFonts w:ascii="Times New Roman" w:eastAsia="Times New Roman" w:hAnsi="Times New Roman" w:cs="Times New Roman"/>
          <w:bCs/>
          <w:sz w:val="24"/>
          <w:szCs w:val="24"/>
          <w:lang w:val="ro-RO"/>
        </w:rPr>
      </w:pPr>
    </w:p>
    <w:p w:rsidR="002D4938" w:rsidRPr="00C817F1" w:rsidRDefault="002D4938" w:rsidP="009D7450">
      <w:pPr>
        <w:shd w:val="clear" w:color="auto" w:fill="FFFFFF"/>
        <w:spacing w:after="0" w:line="240" w:lineRule="auto"/>
        <w:ind w:left="5040" w:firstLine="720"/>
        <w:jc w:val="center"/>
        <w:rPr>
          <w:rFonts w:ascii="Times New Roman" w:eastAsia="Times New Roman" w:hAnsi="Times New Roman" w:cs="Times New Roman"/>
          <w:bCs/>
          <w:sz w:val="24"/>
          <w:szCs w:val="24"/>
          <w:lang w:val="ro-RO"/>
        </w:rPr>
      </w:pPr>
    </w:p>
    <w:p w:rsidR="002D4938" w:rsidRPr="00C817F1" w:rsidRDefault="002D4938" w:rsidP="002D4938">
      <w:pPr>
        <w:shd w:val="clear" w:color="auto" w:fill="FFFFFF"/>
        <w:spacing w:after="0" w:line="240" w:lineRule="auto"/>
        <w:jc w:val="center"/>
        <w:rPr>
          <w:rFonts w:ascii="Times New Roman" w:eastAsia="Times New Roman" w:hAnsi="Times New Roman" w:cs="Times New Roman"/>
          <w:b/>
          <w:bCs/>
          <w:sz w:val="24"/>
          <w:szCs w:val="24"/>
          <w:lang w:val="ro-RO"/>
        </w:rPr>
      </w:pPr>
      <w:r w:rsidRPr="00C817F1">
        <w:rPr>
          <w:rFonts w:ascii="Times New Roman" w:eastAsia="Times New Roman" w:hAnsi="Times New Roman" w:cs="Times New Roman"/>
          <w:b/>
          <w:bCs/>
          <w:sz w:val="24"/>
          <w:szCs w:val="24"/>
          <w:lang w:val="ro-RO"/>
        </w:rPr>
        <w:t>Angajatorul …(denumire/nume)…</w:t>
      </w:r>
      <w:r w:rsidRPr="00C817F1">
        <w:rPr>
          <w:rFonts w:ascii="Times New Roman" w:eastAsia="Times New Roman" w:hAnsi="Times New Roman" w:cs="Times New Roman"/>
          <w:b/>
          <w:bCs/>
          <w:sz w:val="24"/>
          <w:szCs w:val="24"/>
          <w:lang w:val="ro-RO"/>
        </w:rPr>
        <w:br/>
        <w:t>Director General sau alt</w:t>
      </w:r>
      <w:r w:rsidR="00135CAA" w:rsidRPr="00C817F1">
        <w:rPr>
          <w:rFonts w:ascii="Times New Roman" w:eastAsia="Times New Roman" w:hAnsi="Times New Roman" w:cs="Times New Roman"/>
          <w:b/>
          <w:bCs/>
          <w:sz w:val="24"/>
          <w:szCs w:val="24"/>
          <w:lang w:val="ro-RO"/>
        </w:rPr>
        <w:t xml:space="preserve">ă </w:t>
      </w:r>
      <w:r w:rsidRPr="00C817F1">
        <w:rPr>
          <w:rFonts w:ascii="Times New Roman" w:eastAsia="Times New Roman" w:hAnsi="Times New Roman" w:cs="Times New Roman"/>
          <w:b/>
          <w:bCs/>
          <w:sz w:val="24"/>
          <w:szCs w:val="24"/>
          <w:lang w:val="ro-RO"/>
        </w:rPr>
        <w:t>persoan</w:t>
      </w:r>
      <w:r w:rsidR="00135CAA" w:rsidRPr="00C817F1">
        <w:rPr>
          <w:rFonts w:ascii="Times New Roman" w:eastAsia="Times New Roman" w:hAnsi="Times New Roman" w:cs="Times New Roman"/>
          <w:b/>
          <w:bCs/>
          <w:sz w:val="24"/>
          <w:szCs w:val="24"/>
          <w:lang w:val="ro-RO"/>
        </w:rPr>
        <w:t xml:space="preserve">ă </w:t>
      </w:r>
      <w:r w:rsidRPr="00C817F1">
        <w:rPr>
          <w:rFonts w:ascii="Times New Roman" w:eastAsia="Times New Roman" w:hAnsi="Times New Roman" w:cs="Times New Roman"/>
          <w:b/>
          <w:bCs/>
          <w:sz w:val="24"/>
          <w:szCs w:val="24"/>
          <w:lang w:val="ro-RO"/>
        </w:rPr>
        <w:t>autorizat</w:t>
      </w:r>
      <w:r w:rsidR="00135CAA" w:rsidRPr="00C817F1">
        <w:rPr>
          <w:rFonts w:ascii="Times New Roman" w:eastAsia="Times New Roman" w:hAnsi="Times New Roman" w:cs="Times New Roman"/>
          <w:b/>
          <w:bCs/>
          <w:sz w:val="24"/>
          <w:szCs w:val="24"/>
          <w:lang w:val="ro-RO"/>
        </w:rPr>
        <w:t>ă</w:t>
      </w:r>
      <w:r w:rsidRPr="00C817F1">
        <w:rPr>
          <w:rFonts w:ascii="Times New Roman" w:eastAsia="Times New Roman" w:hAnsi="Times New Roman" w:cs="Times New Roman"/>
          <w:b/>
          <w:bCs/>
          <w:sz w:val="24"/>
          <w:szCs w:val="24"/>
          <w:lang w:val="ro-RO"/>
        </w:rPr>
        <w:t>,</w:t>
      </w:r>
    </w:p>
    <w:p w:rsidR="002D4938" w:rsidRPr="00C817F1" w:rsidRDefault="002D4938" w:rsidP="002D4938">
      <w:pPr>
        <w:shd w:val="clear" w:color="auto" w:fill="FFFFFF"/>
        <w:spacing w:after="0" w:line="240" w:lineRule="auto"/>
        <w:jc w:val="center"/>
        <w:rPr>
          <w:rFonts w:ascii="Times New Roman" w:eastAsia="Times New Roman" w:hAnsi="Times New Roman" w:cs="Times New Roman"/>
          <w:b/>
          <w:bCs/>
          <w:sz w:val="24"/>
          <w:szCs w:val="24"/>
          <w:lang w:val="ro-RO"/>
        </w:rPr>
      </w:pPr>
      <w:r w:rsidRPr="00C817F1">
        <w:rPr>
          <w:rFonts w:ascii="Times New Roman" w:eastAsia="Times New Roman" w:hAnsi="Times New Roman" w:cs="Times New Roman"/>
          <w:b/>
          <w:bCs/>
          <w:sz w:val="24"/>
          <w:szCs w:val="24"/>
          <w:lang w:val="ro-RO"/>
        </w:rPr>
        <w:t>............................................</w:t>
      </w:r>
    </w:p>
    <w:p w:rsidR="002D4938" w:rsidRPr="00C817F1" w:rsidRDefault="002D4938" w:rsidP="002D4938">
      <w:pPr>
        <w:shd w:val="clear" w:color="auto" w:fill="FFFFFF"/>
        <w:spacing w:after="0" w:line="240" w:lineRule="auto"/>
        <w:rPr>
          <w:rFonts w:ascii="Times New Roman" w:eastAsia="Times New Roman" w:hAnsi="Times New Roman" w:cs="Times New Roman"/>
          <w:bCs/>
          <w:sz w:val="24"/>
          <w:szCs w:val="24"/>
          <w:lang w:val="ro-RO"/>
        </w:rPr>
      </w:pPr>
      <w:r w:rsidRPr="00C817F1">
        <w:rPr>
          <w:rFonts w:ascii="Times New Roman" w:eastAsia="Times New Roman" w:hAnsi="Times New Roman" w:cs="Times New Roman"/>
          <w:bCs/>
          <w:sz w:val="24"/>
          <w:szCs w:val="24"/>
          <w:lang w:val="ro-RO"/>
        </w:rPr>
        <w:t>--------------</w:t>
      </w:r>
      <w:bookmarkStart w:id="2" w:name="_GoBack"/>
      <w:bookmarkEnd w:id="2"/>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Coloana 1 - se completează cu numărul convenţiei încheiate cu AJOFM/AMOFM.</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Coloana 2 - se completează cu data convenţiei încheiate cu AJOFM/AMOFM (zz/ll/aa).</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Coloanele 3 şi 4 - se completează cu numele şi prenumele, respectiv codul numeric personal al absolventului.</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Coloana 5 - se completează după cum urmează:</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 cod A - absolvenţi de învăţământ secundar inferior, ciclul inferior al liceului sau de învăţământ profesional, şcoală de arte şi meserii;</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lastRenderedPageBreak/>
        <w:t xml:space="preserve">    - cod B - absolvenţi de învăţământ secundar superior sau liceal ori învăţământ postliceal;</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 cod C - absolvenţi de învăţământ superior.</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În situaţia în care absolvenţii provin din rândul persoanelor cu handicap, codurile corespunzătoare studiilor absolvite vor fi însoţite de litera "H".</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Coloana 6 - se completează cu numărul de ore efectiv lucrate de absolvent în lună (inclusiv orele aferente concediului de odihnă), pentru care se acordă suma cuvenită lunar din cuantumul subvenţiei prevăzute la art. 80 alin. (1) din Legea nr. 76/2002, cu modificările şi completările ulterioare, acordată angajatorului, conform prevederilor legale.</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Coloana 7 - se completează cu suma cuvenită lunar din cuantumul subvenţiei prevăzute la art. 80 alin. (1) din Legea nr. 76/2002, cu modificările şi completările ulterioare, acordată angajatorului conform prevederilor legale.</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Coloana 8 - se completează, după caz, cu data şi motivul încetării/suspendării/reluării după suspendare a raporturilor de muncă sau de serviciu.</w:t>
      </w:r>
    </w:p>
    <w:p w:rsidR="000B4CC6" w:rsidRPr="00C817F1" w:rsidRDefault="000B4CC6" w:rsidP="000B4CC6">
      <w:pPr>
        <w:autoSpaceDE w:val="0"/>
        <w:autoSpaceDN w:val="0"/>
        <w:adjustRightInd w:val="0"/>
        <w:spacing w:after="0"/>
        <w:jc w:val="both"/>
        <w:rPr>
          <w:rFonts w:ascii="Times New Roman" w:eastAsia="Calibri" w:hAnsi="Times New Roman" w:cs="Times New Roman"/>
          <w:i/>
          <w:iCs/>
          <w:sz w:val="24"/>
          <w:szCs w:val="24"/>
          <w:lang w:val="en-GB"/>
        </w:rPr>
      </w:pPr>
      <w:r w:rsidRPr="00C817F1">
        <w:rPr>
          <w:rFonts w:ascii="Times New Roman" w:eastAsia="Calibri" w:hAnsi="Times New Roman" w:cs="Times New Roman"/>
          <w:i/>
          <w:iCs/>
          <w:sz w:val="24"/>
          <w:szCs w:val="24"/>
          <w:lang w:val="en-GB"/>
        </w:rPr>
        <w:t xml:space="preserve">    Total A1 - totalul sumelor care se completează în coloana 7</w:t>
      </w:r>
    </w:p>
    <w:p w:rsidR="000B4CC6" w:rsidRPr="00C817F1" w:rsidRDefault="000B4CC6">
      <w:pPr>
        <w:autoSpaceDE w:val="0"/>
        <w:autoSpaceDN w:val="0"/>
        <w:adjustRightInd w:val="0"/>
        <w:spacing w:after="0"/>
        <w:jc w:val="both"/>
        <w:rPr>
          <w:rFonts w:ascii="Times New Roman" w:eastAsia="Calibri" w:hAnsi="Times New Roman" w:cs="Times New Roman"/>
          <w:sz w:val="24"/>
          <w:szCs w:val="24"/>
          <w:lang w:val="en-GB"/>
        </w:rPr>
      </w:pPr>
      <w:r w:rsidRPr="00C817F1">
        <w:rPr>
          <w:rFonts w:ascii="Times New Roman" w:eastAsia="Calibri" w:hAnsi="Times New Roman" w:cs="Times New Roman"/>
          <w:i/>
          <w:iCs/>
          <w:sz w:val="24"/>
          <w:szCs w:val="24"/>
          <w:lang w:val="en-GB"/>
        </w:rPr>
        <w:t xml:space="preserve">    </w:t>
      </w:r>
    </w:p>
    <w:p w:rsidR="007E1909" w:rsidRPr="00C817F1" w:rsidRDefault="007E1909" w:rsidP="00135CAA">
      <w:pPr>
        <w:shd w:val="clear" w:color="auto" w:fill="FFFFFF"/>
        <w:spacing w:after="0" w:line="240" w:lineRule="auto"/>
        <w:jc w:val="both"/>
        <w:rPr>
          <w:rFonts w:ascii="Times New Roman" w:eastAsia="Times New Roman" w:hAnsi="Times New Roman" w:cs="Times New Roman"/>
          <w:bCs/>
          <w:sz w:val="24"/>
          <w:szCs w:val="24"/>
          <w:lang w:val="ro-RO"/>
        </w:rPr>
      </w:pPr>
    </w:p>
    <w:p w:rsidR="002D4938" w:rsidRPr="00C817F1" w:rsidRDefault="002D4938" w:rsidP="009D7450">
      <w:pPr>
        <w:shd w:val="clear" w:color="auto" w:fill="FFFFFF"/>
        <w:spacing w:after="0" w:line="240" w:lineRule="auto"/>
        <w:ind w:left="5040" w:firstLine="720"/>
        <w:jc w:val="center"/>
        <w:rPr>
          <w:rFonts w:ascii="Times New Roman" w:eastAsia="Times New Roman" w:hAnsi="Times New Roman" w:cs="Times New Roman"/>
          <w:bCs/>
          <w:sz w:val="24"/>
          <w:szCs w:val="24"/>
          <w:lang w:val="ro-RO"/>
        </w:rPr>
      </w:pPr>
    </w:p>
    <w:p w:rsidR="002D4938" w:rsidRPr="00C817F1" w:rsidRDefault="002D4938" w:rsidP="009D7450">
      <w:pPr>
        <w:shd w:val="clear" w:color="auto" w:fill="FFFFFF"/>
        <w:spacing w:after="0" w:line="240" w:lineRule="auto"/>
        <w:ind w:left="5040" w:firstLine="720"/>
        <w:jc w:val="center"/>
        <w:rPr>
          <w:rFonts w:ascii="Times New Roman" w:eastAsia="Times New Roman" w:hAnsi="Times New Roman" w:cs="Times New Roman"/>
          <w:bCs/>
          <w:sz w:val="24"/>
          <w:szCs w:val="24"/>
          <w:lang w:val="ro-RO"/>
        </w:rPr>
      </w:pPr>
    </w:p>
    <w:p w:rsidR="002D4938" w:rsidRPr="00C817F1" w:rsidRDefault="002D4938" w:rsidP="009D7450">
      <w:pPr>
        <w:shd w:val="clear" w:color="auto" w:fill="FFFFFF"/>
        <w:spacing w:after="0" w:line="240" w:lineRule="auto"/>
        <w:ind w:left="5040" w:firstLine="720"/>
        <w:jc w:val="center"/>
        <w:rPr>
          <w:rFonts w:ascii="Times New Roman" w:eastAsia="Times New Roman" w:hAnsi="Times New Roman" w:cs="Times New Roman"/>
          <w:bCs/>
          <w:sz w:val="24"/>
          <w:szCs w:val="24"/>
          <w:lang w:val="ro-RO"/>
        </w:rPr>
      </w:pPr>
    </w:p>
    <w:sectPr w:rsidR="002D4938" w:rsidRPr="00C817F1" w:rsidSect="000A2F15">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95F"/>
    <w:multiLevelType w:val="hybridMultilevel"/>
    <w:tmpl w:val="5BC4F7AC"/>
    <w:lvl w:ilvl="0" w:tplc="4FD2A36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137D53B6"/>
    <w:multiLevelType w:val="hybridMultilevel"/>
    <w:tmpl w:val="46569FF2"/>
    <w:lvl w:ilvl="0" w:tplc="E6A6EBA2">
      <w:start w:val="1"/>
      <w:numFmt w:val="lowerLetter"/>
      <w:lvlText w:val="%1)"/>
      <w:lvlJc w:val="left"/>
      <w:pPr>
        <w:ind w:left="1335" w:hanging="4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15:restartNumberingAfterBreak="0">
    <w:nsid w:val="71EC45DD"/>
    <w:multiLevelType w:val="hybridMultilevel"/>
    <w:tmpl w:val="C5DE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7544D"/>
    <w:multiLevelType w:val="hybridMultilevel"/>
    <w:tmpl w:val="FBE63A8E"/>
    <w:lvl w:ilvl="0" w:tplc="6A76875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AC"/>
    <w:rsid w:val="00003E3B"/>
    <w:rsid w:val="00017CAB"/>
    <w:rsid w:val="00023B31"/>
    <w:rsid w:val="00053F81"/>
    <w:rsid w:val="00063ED6"/>
    <w:rsid w:val="0009238A"/>
    <w:rsid w:val="000949F4"/>
    <w:rsid w:val="000A2F15"/>
    <w:rsid w:val="000B4CC6"/>
    <w:rsid w:val="000D28A6"/>
    <w:rsid w:val="00125CA8"/>
    <w:rsid w:val="00135CAA"/>
    <w:rsid w:val="00144EC9"/>
    <w:rsid w:val="0017315A"/>
    <w:rsid w:val="00176616"/>
    <w:rsid w:val="001B0A9C"/>
    <w:rsid w:val="00222251"/>
    <w:rsid w:val="00245C3C"/>
    <w:rsid w:val="00254F93"/>
    <w:rsid w:val="002D4938"/>
    <w:rsid w:val="002D5985"/>
    <w:rsid w:val="002E31A0"/>
    <w:rsid w:val="00310813"/>
    <w:rsid w:val="00331F1E"/>
    <w:rsid w:val="003402E4"/>
    <w:rsid w:val="00340C50"/>
    <w:rsid w:val="00347366"/>
    <w:rsid w:val="003832D8"/>
    <w:rsid w:val="00397043"/>
    <w:rsid w:val="003C3013"/>
    <w:rsid w:val="00413B1C"/>
    <w:rsid w:val="004445EF"/>
    <w:rsid w:val="004831F8"/>
    <w:rsid w:val="004B2E9A"/>
    <w:rsid w:val="004D3253"/>
    <w:rsid w:val="005778F1"/>
    <w:rsid w:val="00587E48"/>
    <w:rsid w:val="0059580B"/>
    <w:rsid w:val="005B08DC"/>
    <w:rsid w:val="005B4E2F"/>
    <w:rsid w:val="005D17B7"/>
    <w:rsid w:val="006039F8"/>
    <w:rsid w:val="0063092F"/>
    <w:rsid w:val="00653D92"/>
    <w:rsid w:val="006650CF"/>
    <w:rsid w:val="00676FAC"/>
    <w:rsid w:val="0068760C"/>
    <w:rsid w:val="00697EA8"/>
    <w:rsid w:val="006B3921"/>
    <w:rsid w:val="006D36FB"/>
    <w:rsid w:val="007058A7"/>
    <w:rsid w:val="00710EFA"/>
    <w:rsid w:val="00713BA4"/>
    <w:rsid w:val="00715F4E"/>
    <w:rsid w:val="0072718C"/>
    <w:rsid w:val="00741084"/>
    <w:rsid w:val="007906BB"/>
    <w:rsid w:val="007A4CCD"/>
    <w:rsid w:val="007E1909"/>
    <w:rsid w:val="00813C2C"/>
    <w:rsid w:val="00826FFB"/>
    <w:rsid w:val="00864D9D"/>
    <w:rsid w:val="008E2105"/>
    <w:rsid w:val="0094436E"/>
    <w:rsid w:val="00956FEC"/>
    <w:rsid w:val="009942AB"/>
    <w:rsid w:val="009A344B"/>
    <w:rsid w:val="009B5F75"/>
    <w:rsid w:val="009C1A39"/>
    <w:rsid w:val="009D5AD9"/>
    <w:rsid w:val="009D7450"/>
    <w:rsid w:val="009F662D"/>
    <w:rsid w:val="00A11C8D"/>
    <w:rsid w:val="00A219D8"/>
    <w:rsid w:val="00AA6129"/>
    <w:rsid w:val="00AA7E4D"/>
    <w:rsid w:val="00AB6002"/>
    <w:rsid w:val="00AC4648"/>
    <w:rsid w:val="00AD6D12"/>
    <w:rsid w:val="00AE7945"/>
    <w:rsid w:val="00B243CE"/>
    <w:rsid w:val="00B3448C"/>
    <w:rsid w:val="00B663FF"/>
    <w:rsid w:val="00B70ADA"/>
    <w:rsid w:val="00B969C6"/>
    <w:rsid w:val="00BC3F32"/>
    <w:rsid w:val="00BD4632"/>
    <w:rsid w:val="00BD4E84"/>
    <w:rsid w:val="00BE23AD"/>
    <w:rsid w:val="00C45742"/>
    <w:rsid w:val="00C50F6F"/>
    <w:rsid w:val="00C6030A"/>
    <w:rsid w:val="00C817F1"/>
    <w:rsid w:val="00CB1759"/>
    <w:rsid w:val="00CB57F2"/>
    <w:rsid w:val="00CB6B3F"/>
    <w:rsid w:val="00D01907"/>
    <w:rsid w:val="00D075A6"/>
    <w:rsid w:val="00D537C9"/>
    <w:rsid w:val="00DB4105"/>
    <w:rsid w:val="00DB55E9"/>
    <w:rsid w:val="00DD2526"/>
    <w:rsid w:val="00DE5228"/>
    <w:rsid w:val="00DF2032"/>
    <w:rsid w:val="00DF4588"/>
    <w:rsid w:val="00E242C0"/>
    <w:rsid w:val="00E52EBB"/>
    <w:rsid w:val="00E73F78"/>
    <w:rsid w:val="00EA6296"/>
    <w:rsid w:val="00EE1AFC"/>
    <w:rsid w:val="00F17F34"/>
    <w:rsid w:val="00F354F5"/>
    <w:rsid w:val="00F41AD4"/>
    <w:rsid w:val="00F4716A"/>
    <w:rsid w:val="00F82CD6"/>
    <w:rsid w:val="00F87501"/>
    <w:rsid w:val="00FA5154"/>
    <w:rsid w:val="00FC7A89"/>
    <w:rsid w:val="00FE4BD6"/>
    <w:rsid w:val="00FF722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D47DE-E056-427E-90F8-D379824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41084"/>
    <w:pPr>
      <w:keepNext/>
      <w:spacing w:after="0" w:line="240" w:lineRule="auto"/>
      <w:jc w:val="righ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1">
    <w:name w:val="panchor1"/>
    <w:basedOn w:val="DefaultParagraphFont"/>
    <w:rsid w:val="00D537C9"/>
    <w:rPr>
      <w:rFonts w:ascii="Courier New" w:hAnsi="Courier New" w:cs="Courier New" w:hint="default"/>
      <w:color w:val="0000FF"/>
      <w:sz w:val="22"/>
      <w:szCs w:val="22"/>
      <w:u w:val="single"/>
    </w:rPr>
  </w:style>
  <w:style w:type="character" w:customStyle="1" w:styleId="Heading2Char">
    <w:name w:val="Heading 2 Char"/>
    <w:basedOn w:val="DefaultParagraphFont"/>
    <w:link w:val="Heading2"/>
    <w:rsid w:val="00741084"/>
    <w:rPr>
      <w:rFonts w:ascii="Times New Roman" w:eastAsia="Times New Roman" w:hAnsi="Times New Roman" w:cs="Times New Roman"/>
      <w:b/>
      <w:bCs/>
      <w:sz w:val="24"/>
      <w:szCs w:val="24"/>
    </w:rPr>
  </w:style>
  <w:style w:type="paragraph" w:styleId="ListParagraph">
    <w:name w:val="List Paragraph"/>
    <w:basedOn w:val="Normal"/>
    <w:uiPriority w:val="34"/>
    <w:qFormat/>
    <w:rsid w:val="004D3253"/>
    <w:pPr>
      <w:ind w:left="720"/>
      <w:contextualSpacing/>
    </w:pPr>
  </w:style>
  <w:style w:type="paragraph" w:customStyle="1" w:styleId="Default">
    <w:name w:val="Default"/>
    <w:rsid w:val="00DD2526"/>
    <w:pPr>
      <w:autoSpaceDE w:val="0"/>
      <w:autoSpaceDN w:val="0"/>
      <w:adjustRightInd w:val="0"/>
      <w:spacing w:after="0" w:line="240" w:lineRule="auto"/>
    </w:pPr>
    <w:rPr>
      <w:rFonts w:ascii="Arial Narrow" w:hAnsi="Arial Narrow" w:cs="Arial Narrow"/>
      <w:color w:val="000000"/>
      <w:sz w:val="24"/>
      <w:szCs w:val="24"/>
    </w:rPr>
  </w:style>
  <w:style w:type="paragraph" w:styleId="HTMLPreformatted">
    <w:name w:val="HTML Preformatted"/>
    <w:basedOn w:val="Normal"/>
    <w:link w:val="HTMLPreformattedChar"/>
    <w:uiPriority w:val="99"/>
    <w:semiHidden/>
    <w:unhideWhenUsed/>
    <w:rsid w:val="0031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081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A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4B"/>
    <w:rPr>
      <w:rFonts w:ascii="Tahoma" w:hAnsi="Tahoma" w:cs="Tahoma"/>
      <w:sz w:val="16"/>
      <w:szCs w:val="16"/>
    </w:rPr>
  </w:style>
  <w:style w:type="table" w:styleId="TableGrid">
    <w:name w:val="Table Grid"/>
    <w:basedOn w:val="TableNormal"/>
    <w:uiPriority w:val="59"/>
    <w:rsid w:val="0039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5EF"/>
    <w:rPr>
      <w:sz w:val="16"/>
      <w:szCs w:val="16"/>
    </w:rPr>
  </w:style>
  <w:style w:type="paragraph" w:styleId="CommentText">
    <w:name w:val="annotation text"/>
    <w:basedOn w:val="Normal"/>
    <w:link w:val="CommentTextChar"/>
    <w:uiPriority w:val="99"/>
    <w:semiHidden/>
    <w:unhideWhenUsed/>
    <w:rsid w:val="004445EF"/>
    <w:pPr>
      <w:spacing w:line="240" w:lineRule="auto"/>
    </w:pPr>
    <w:rPr>
      <w:sz w:val="20"/>
      <w:szCs w:val="20"/>
    </w:rPr>
  </w:style>
  <w:style w:type="character" w:customStyle="1" w:styleId="CommentTextChar">
    <w:name w:val="Comment Text Char"/>
    <w:basedOn w:val="DefaultParagraphFont"/>
    <w:link w:val="CommentText"/>
    <w:uiPriority w:val="99"/>
    <w:semiHidden/>
    <w:rsid w:val="004445EF"/>
    <w:rPr>
      <w:sz w:val="20"/>
      <w:szCs w:val="20"/>
    </w:rPr>
  </w:style>
  <w:style w:type="paragraph" w:styleId="CommentSubject">
    <w:name w:val="annotation subject"/>
    <w:basedOn w:val="CommentText"/>
    <w:next w:val="CommentText"/>
    <w:link w:val="CommentSubjectChar"/>
    <w:uiPriority w:val="99"/>
    <w:semiHidden/>
    <w:unhideWhenUsed/>
    <w:rsid w:val="004445EF"/>
    <w:rPr>
      <w:b/>
      <w:bCs/>
    </w:rPr>
  </w:style>
  <w:style w:type="character" w:customStyle="1" w:styleId="CommentSubjectChar">
    <w:name w:val="Comment Subject Char"/>
    <w:basedOn w:val="CommentTextChar"/>
    <w:link w:val="CommentSubject"/>
    <w:uiPriority w:val="99"/>
    <w:semiHidden/>
    <w:rsid w:val="00444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6800">
      <w:bodyDiv w:val="1"/>
      <w:marLeft w:val="0"/>
      <w:marRight w:val="0"/>
      <w:marTop w:val="0"/>
      <w:marBottom w:val="0"/>
      <w:divBdr>
        <w:top w:val="none" w:sz="0" w:space="0" w:color="auto"/>
        <w:left w:val="none" w:sz="0" w:space="0" w:color="auto"/>
        <w:bottom w:val="none" w:sz="0" w:space="0" w:color="auto"/>
        <w:right w:val="none" w:sz="0" w:space="0" w:color="auto"/>
      </w:divBdr>
      <w:divsChild>
        <w:div w:id="1659847216">
          <w:marLeft w:val="0"/>
          <w:marRight w:val="0"/>
          <w:marTop w:val="0"/>
          <w:marBottom w:val="0"/>
          <w:divBdr>
            <w:top w:val="single" w:sz="48" w:space="0" w:color="F0F0F0"/>
            <w:left w:val="none" w:sz="0" w:space="0" w:color="auto"/>
            <w:bottom w:val="none" w:sz="0" w:space="0" w:color="auto"/>
            <w:right w:val="none" w:sz="0" w:space="0" w:color="auto"/>
          </w:divBdr>
          <w:divsChild>
            <w:div w:id="796919284">
              <w:marLeft w:val="15"/>
              <w:marRight w:val="15"/>
              <w:marTop w:val="15"/>
              <w:marBottom w:val="15"/>
              <w:divBdr>
                <w:top w:val="single" w:sz="2" w:space="0" w:color="CCCCCC"/>
                <w:left w:val="single" w:sz="2" w:space="0" w:color="CCCCCC"/>
                <w:bottom w:val="single" w:sz="2" w:space="0" w:color="CCCCCC"/>
                <w:right w:val="single" w:sz="2" w:space="0" w:color="CCCCCC"/>
              </w:divBdr>
            </w:div>
          </w:divsChild>
        </w:div>
      </w:divsChild>
    </w:div>
    <w:div w:id="1414736230">
      <w:bodyDiv w:val="1"/>
      <w:marLeft w:val="0"/>
      <w:marRight w:val="0"/>
      <w:marTop w:val="0"/>
      <w:marBottom w:val="0"/>
      <w:divBdr>
        <w:top w:val="none" w:sz="0" w:space="0" w:color="auto"/>
        <w:left w:val="none" w:sz="0" w:space="0" w:color="auto"/>
        <w:bottom w:val="none" w:sz="0" w:space="0" w:color="auto"/>
        <w:right w:val="none" w:sz="0" w:space="0" w:color="auto"/>
      </w:divBdr>
      <w:divsChild>
        <w:div w:id="1960867840">
          <w:marLeft w:val="0"/>
          <w:marRight w:val="0"/>
          <w:marTop w:val="0"/>
          <w:marBottom w:val="0"/>
          <w:divBdr>
            <w:top w:val="single" w:sz="48" w:space="0" w:color="F0F0F0"/>
            <w:left w:val="none" w:sz="0" w:space="0" w:color="auto"/>
            <w:bottom w:val="none" w:sz="0" w:space="0" w:color="auto"/>
            <w:right w:val="none" w:sz="0" w:space="0" w:color="auto"/>
          </w:divBdr>
        </w:div>
      </w:divsChild>
    </w:div>
    <w:div w:id="1860239381">
      <w:bodyDiv w:val="1"/>
      <w:marLeft w:val="0"/>
      <w:marRight w:val="0"/>
      <w:marTop w:val="0"/>
      <w:marBottom w:val="0"/>
      <w:divBdr>
        <w:top w:val="none" w:sz="0" w:space="0" w:color="auto"/>
        <w:left w:val="none" w:sz="0" w:space="0" w:color="auto"/>
        <w:bottom w:val="none" w:sz="0" w:space="0" w:color="auto"/>
        <w:right w:val="none" w:sz="0" w:space="0" w:color="auto"/>
      </w:divBdr>
      <w:divsChild>
        <w:div w:id="1101797531">
          <w:marLeft w:val="0"/>
          <w:marRight w:val="0"/>
          <w:marTop w:val="0"/>
          <w:marBottom w:val="0"/>
          <w:divBdr>
            <w:top w:val="single" w:sz="48" w:space="0" w:color="F0F0F0"/>
            <w:left w:val="none" w:sz="0" w:space="0" w:color="auto"/>
            <w:bottom w:val="none" w:sz="0" w:space="0" w:color="auto"/>
            <w:right w:val="none" w:sz="0" w:space="0" w:color="auto"/>
          </w:divBdr>
        </w:div>
      </w:divsChild>
    </w:div>
    <w:div w:id="1867281427">
      <w:bodyDiv w:val="1"/>
      <w:marLeft w:val="0"/>
      <w:marRight w:val="0"/>
      <w:marTop w:val="0"/>
      <w:marBottom w:val="0"/>
      <w:divBdr>
        <w:top w:val="none" w:sz="0" w:space="0" w:color="auto"/>
        <w:left w:val="none" w:sz="0" w:space="0" w:color="auto"/>
        <w:bottom w:val="none" w:sz="0" w:space="0" w:color="auto"/>
        <w:right w:val="none" w:sz="0" w:space="0" w:color="auto"/>
      </w:divBdr>
      <w:divsChild>
        <w:div w:id="884099987">
          <w:marLeft w:val="0"/>
          <w:marRight w:val="0"/>
          <w:marTop w:val="0"/>
          <w:marBottom w:val="0"/>
          <w:divBdr>
            <w:top w:val="single" w:sz="48" w:space="0" w:color="F0F0F0"/>
            <w:left w:val="none" w:sz="0" w:space="0" w:color="auto"/>
            <w:bottom w:val="none" w:sz="0" w:space="0" w:color="auto"/>
            <w:right w:val="none" w:sz="0" w:space="0" w:color="auto"/>
          </w:divBdr>
          <w:divsChild>
            <w:div w:id="1975018164">
              <w:marLeft w:val="15"/>
              <w:marRight w:val="15"/>
              <w:marTop w:val="15"/>
              <w:marBottom w:val="15"/>
              <w:divBdr>
                <w:top w:val="single" w:sz="2" w:space="0" w:color="CCCCCC"/>
                <w:left w:val="single" w:sz="2" w:space="0" w:color="CCCCCC"/>
                <w:bottom w:val="single" w:sz="2" w:space="0" w:color="CCCCCC"/>
                <w:right w:val="single" w:sz="2"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ANOFM</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Gorinoiu</dc:creator>
  <cp:keywords/>
  <dc:description/>
  <cp:lastModifiedBy>Cornelia Patrascu</cp:lastModifiedBy>
  <cp:revision>13</cp:revision>
  <cp:lastPrinted>2013-10-17T08:53:00Z</cp:lastPrinted>
  <dcterms:created xsi:type="dcterms:W3CDTF">2018-01-15T09:32:00Z</dcterms:created>
  <dcterms:modified xsi:type="dcterms:W3CDTF">2018-01-15T10:42:00Z</dcterms:modified>
</cp:coreProperties>
</file>