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F9CB7" w14:textId="7C7740D9" w:rsidR="00D95C99" w:rsidRDefault="006F3AA6" w:rsidP="006F3AA6">
      <w:pPr>
        <w:jc w:val="center"/>
        <w:rPr>
          <w:rFonts w:ascii="Times New Roman" w:hAnsi="Times New Roman" w:cs="Times New Roman"/>
          <w:sz w:val="24"/>
          <w:szCs w:val="24"/>
          <w:lang w:val="ro-RO"/>
        </w:rPr>
      </w:pPr>
      <w:r>
        <w:rPr>
          <w:rFonts w:ascii="Times New Roman" w:hAnsi="Times New Roman" w:cs="Times New Roman"/>
          <w:sz w:val="24"/>
          <w:szCs w:val="24"/>
          <w:lang w:val="ro-RO"/>
        </w:rPr>
        <w:t>E vremea acțiunii – Fondurile pentru redresarea economiei europene trebuie eliberate</w:t>
      </w:r>
    </w:p>
    <w:p w14:paraId="05FFCD5B" w14:textId="19819493" w:rsidR="006F3AA6" w:rsidRDefault="006F3AA6" w:rsidP="006F3AA6">
      <w:pPr>
        <w:jc w:val="center"/>
        <w:rPr>
          <w:rFonts w:ascii="Times New Roman" w:hAnsi="Times New Roman" w:cs="Times New Roman"/>
          <w:sz w:val="24"/>
          <w:szCs w:val="24"/>
          <w:lang w:val="ro-RO"/>
        </w:rPr>
      </w:pPr>
      <w:r>
        <w:rPr>
          <w:rFonts w:ascii="Times New Roman" w:hAnsi="Times New Roman" w:cs="Times New Roman"/>
          <w:sz w:val="24"/>
          <w:szCs w:val="24"/>
          <w:lang w:val="ro-RO"/>
        </w:rPr>
        <w:t>Declarația președintei CESE, dna Christa Schweng</w:t>
      </w:r>
    </w:p>
    <w:p w14:paraId="1B2D9369" w14:textId="3E7CEBFA" w:rsidR="006F3AA6" w:rsidRDefault="006F3AA6" w:rsidP="006F3AA6">
      <w:pPr>
        <w:jc w:val="center"/>
        <w:rPr>
          <w:rFonts w:ascii="Times New Roman" w:hAnsi="Times New Roman" w:cs="Times New Roman"/>
          <w:sz w:val="24"/>
          <w:szCs w:val="24"/>
          <w:lang w:val="ro-RO"/>
        </w:rPr>
      </w:pPr>
    </w:p>
    <w:p w14:paraId="0447623D" w14:textId="5B62C4B8" w:rsidR="006F3AA6" w:rsidRDefault="006F3AA6" w:rsidP="006F3AA6">
      <w:pPr>
        <w:jc w:val="both"/>
        <w:rPr>
          <w:rFonts w:ascii="Times New Roman" w:hAnsi="Times New Roman" w:cs="Times New Roman"/>
          <w:sz w:val="24"/>
          <w:szCs w:val="24"/>
          <w:lang w:val="ro-RO"/>
        </w:rPr>
      </w:pPr>
      <w:r w:rsidRPr="006F3AA6">
        <w:rPr>
          <w:rFonts w:ascii="Times New Roman" w:hAnsi="Times New Roman" w:cs="Times New Roman"/>
          <w:sz w:val="24"/>
          <w:szCs w:val="24"/>
          <w:lang w:val="ro-RO"/>
        </w:rPr>
        <w:t xml:space="preserve">În ciuda provocărilor enorme </w:t>
      </w:r>
      <w:r>
        <w:rPr>
          <w:rFonts w:ascii="Times New Roman" w:hAnsi="Times New Roman" w:cs="Times New Roman"/>
          <w:sz w:val="24"/>
          <w:szCs w:val="24"/>
          <w:lang w:val="ro-RO"/>
        </w:rPr>
        <w:t>aduse</w:t>
      </w:r>
      <w:r w:rsidRPr="006F3AA6">
        <w:rPr>
          <w:rFonts w:ascii="Times New Roman" w:hAnsi="Times New Roman" w:cs="Times New Roman"/>
          <w:sz w:val="24"/>
          <w:szCs w:val="24"/>
          <w:lang w:val="ro-RO"/>
        </w:rPr>
        <w:t xml:space="preserve"> de pandemie, angajatorii, lucrătorii și organizațiile societății civile </w:t>
      </w:r>
      <w:r w:rsidR="00FC46C9">
        <w:rPr>
          <w:rFonts w:ascii="Times New Roman" w:hAnsi="Times New Roman" w:cs="Times New Roman"/>
          <w:sz w:val="24"/>
          <w:szCs w:val="24"/>
          <w:lang w:val="ro-RO"/>
        </w:rPr>
        <w:t>europene</w:t>
      </w:r>
      <w:r>
        <w:rPr>
          <w:rFonts w:ascii="Times New Roman" w:hAnsi="Times New Roman" w:cs="Times New Roman"/>
          <w:sz w:val="24"/>
          <w:szCs w:val="24"/>
          <w:lang w:val="ro-RO"/>
        </w:rPr>
        <w:t xml:space="preserve"> </w:t>
      </w:r>
      <w:r w:rsidRPr="006F3AA6">
        <w:rPr>
          <w:rFonts w:ascii="Times New Roman" w:hAnsi="Times New Roman" w:cs="Times New Roman"/>
          <w:sz w:val="24"/>
          <w:szCs w:val="24"/>
          <w:lang w:val="ro-RO"/>
        </w:rPr>
        <w:t xml:space="preserve">îndeamnă împreună toate cele 27 de state membre să </w:t>
      </w:r>
      <w:r>
        <w:rPr>
          <w:rFonts w:ascii="Times New Roman" w:hAnsi="Times New Roman" w:cs="Times New Roman"/>
          <w:sz w:val="24"/>
          <w:szCs w:val="24"/>
          <w:lang w:val="ro-RO"/>
        </w:rPr>
        <w:t>furnizeze</w:t>
      </w:r>
      <w:r w:rsidRPr="006F3AA6">
        <w:rPr>
          <w:rFonts w:ascii="Times New Roman" w:hAnsi="Times New Roman" w:cs="Times New Roman"/>
          <w:sz w:val="24"/>
          <w:szCs w:val="24"/>
          <w:lang w:val="ro-RO"/>
        </w:rPr>
        <w:t xml:space="preserve"> cadrul financiar multianual (CFM) al UE și fondul de reziliență și redresare al UE.</w:t>
      </w:r>
    </w:p>
    <w:p w14:paraId="08150AD0" w14:textId="5973FD92" w:rsidR="006F3AA6" w:rsidRDefault="006F3AA6" w:rsidP="006F3AA6">
      <w:pPr>
        <w:jc w:val="both"/>
        <w:rPr>
          <w:rFonts w:ascii="Times New Roman" w:hAnsi="Times New Roman" w:cs="Times New Roman"/>
          <w:sz w:val="24"/>
          <w:szCs w:val="24"/>
          <w:lang w:val="ro-RO"/>
        </w:rPr>
      </w:pPr>
      <w:r w:rsidRPr="006F3AA6">
        <w:rPr>
          <w:rFonts w:ascii="Times New Roman" w:hAnsi="Times New Roman" w:cs="Times New Roman"/>
          <w:sz w:val="24"/>
          <w:szCs w:val="24"/>
          <w:lang w:val="ro-RO"/>
        </w:rPr>
        <w:t xml:space="preserve">Solicităm statelor membre, înainte de ședința Consiliului European, să finalizeze acordul </w:t>
      </w:r>
      <w:r>
        <w:rPr>
          <w:rFonts w:ascii="Times New Roman" w:hAnsi="Times New Roman" w:cs="Times New Roman"/>
          <w:sz w:val="24"/>
          <w:szCs w:val="24"/>
          <w:lang w:val="ro-RO"/>
        </w:rPr>
        <w:t xml:space="preserve">asupra </w:t>
      </w:r>
      <w:r w:rsidRPr="006F3AA6">
        <w:rPr>
          <w:rFonts w:ascii="Times New Roman" w:hAnsi="Times New Roman" w:cs="Times New Roman"/>
          <w:sz w:val="24"/>
          <w:szCs w:val="24"/>
          <w:lang w:val="ro-RO"/>
        </w:rPr>
        <w:t>buget</w:t>
      </w:r>
      <w:r>
        <w:rPr>
          <w:rFonts w:ascii="Times New Roman" w:hAnsi="Times New Roman" w:cs="Times New Roman"/>
          <w:sz w:val="24"/>
          <w:szCs w:val="24"/>
          <w:lang w:val="ro-RO"/>
        </w:rPr>
        <w:t>u</w:t>
      </w:r>
      <w:r w:rsidRPr="006F3AA6">
        <w:rPr>
          <w:rFonts w:ascii="Times New Roman" w:hAnsi="Times New Roman" w:cs="Times New Roman"/>
          <w:sz w:val="24"/>
          <w:szCs w:val="24"/>
          <w:lang w:val="ro-RO"/>
        </w:rPr>
        <w:t>l</w:t>
      </w:r>
      <w:r>
        <w:rPr>
          <w:rFonts w:ascii="Times New Roman" w:hAnsi="Times New Roman" w:cs="Times New Roman"/>
          <w:sz w:val="24"/>
          <w:szCs w:val="24"/>
          <w:lang w:val="ro-RO"/>
        </w:rPr>
        <w:t>ui</w:t>
      </w:r>
      <w:r w:rsidRPr="006F3AA6">
        <w:rPr>
          <w:rFonts w:ascii="Times New Roman" w:hAnsi="Times New Roman" w:cs="Times New Roman"/>
          <w:sz w:val="24"/>
          <w:szCs w:val="24"/>
          <w:lang w:val="ro-RO"/>
        </w:rPr>
        <w:t xml:space="preserve"> UE, asigurând respectarea deplină a principiilor democratice și a statului de drept. Întreprinderile, lucrătorii, ONG-urile din întreaga Europă cer eliberarea rapidă a banilor atât din bugetul UE, cât și din Fondul de </w:t>
      </w:r>
      <w:r w:rsidR="0062646B">
        <w:rPr>
          <w:rFonts w:ascii="Times New Roman" w:hAnsi="Times New Roman" w:cs="Times New Roman"/>
          <w:sz w:val="24"/>
          <w:szCs w:val="24"/>
          <w:lang w:val="ro-RO"/>
        </w:rPr>
        <w:t>redresare</w:t>
      </w:r>
      <w:r w:rsidRPr="006F3AA6">
        <w:rPr>
          <w:rFonts w:ascii="Times New Roman" w:hAnsi="Times New Roman" w:cs="Times New Roman"/>
          <w:sz w:val="24"/>
          <w:szCs w:val="24"/>
          <w:lang w:val="ro-RO"/>
        </w:rPr>
        <w:t xml:space="preserve">. </w:t>
      </w:r>
      <w:r w:rsidR="0062646B">
        <w:rPr>
          <w:rFonts w:ascii="Times New Roman" w:hAnsi="Times New Roman" w:cs="Times New Roman"/>
          <w:sz w:val="24"/>
          <w:szCs w:val="24"/>
          <w:lang w:val="ro-RO"/>
        </w:rPr>
        <w:t>Faptul ca</w:t>
      </w:r>
      <w:r w:rsidRPr="006F3AA6">
        <w:rPr>
          <w:rFonts w:ascii="Times New Roman" w:hAnsi="Times New Roman" w:cs="Times New Roman"/>
          <w:sz w:val="24"/>
          <w:szCs w:val="24"/>
          <w:lang w:val="ro-RO"/>
        </w:rPr>
        <w:t xml:space="preserve"> cetățenii și valorile europene </w:t>
      </w:r>
      <w:r w:rsidR="0062646B">
        <w:rPr>
          <w:rFonts w:ascii="Times New Roman" w:hAnsi="Times New Roman" w:cs="Times New Roman"/>
          <w:sz w:val="24"/>
          <w:szCs w:val="24"/>
          <w:lang w:val="ro-RO"/>
        </w:rPr>
        <w:t>să fie prinse la mijloc între</w:t>
      </w:r>
      <w:r w:rsidRPr="006F3AA6">
        <w:rPr>
          <w:rFonts w:ascii="Times New Roman" w:hAnsi="Times New Roman" w:cs="Times New Roman"/>
          <w:sz w:val="24"/>
          <w:szCs w:val="24"/>
          <w:lang w:val="ro-RO"/>
        </w:rPr>
        <w:t xml:space="preserve"> ambițiile naționale în aceste vremuri dificile este nesăbuit și iresponsabil.</w:t>
      </w:r>
    </w:p>
    <w:p w14:paraId="12A147D6" w14:textId="0EC6BACC" w:rsidR="00F07222" w:rsidRDefault="00F07222" w:rsidP="00F07222">
      <w:pPr>
        <w:jc w:val="both"/>
        <w:rPr>
          <w:rFonts w:ascii="Times New Roman" w:hAnsi="Times New Roman" w:cs="Times New Roman"/>
          <w:sz w:val="24"/>
          <w:szCs w:val="24"/>
          <w:lang w:val="ro-RO"/>
        </w:rPr>
      </w:pPr>
      <w:r w:rsidRPr="00F07222">
        <w:rPr>
          <w:rFonts w:ascii="Times New Roman" w:hAnsi="Times New Roman" w:cs="Times New Roman"/>
          <w:sz w:val="24"/>
          <w:szCs w:val="24"/>
          <w:lang w:val="ro-RO"/>
        </w:rPr>
        <w:t xml:space="preserve">Nu mai este timp de pierdut. Milioane de antreprenori, lucrători și ONG-uri </w:t>
      </w:r>
      <w:r>
        <w:rPr>
          <w:rFonts w:ascii="Times New Roman" w:hAnsi="Times New Roman" w:cs="Times New Roman"/>
          <w:sz w:val="24"/>
          <w:szCs w:val="24"/>
          <w:lang w:val="ro-RO"/>
        </w:rPr>
        <w:t>europene</w:t>
      </w:r>
      <w:r w:rsidRPr="00F07222">
        <w:rPr>
          <w:rFonts w:ascii="Times New Roman" w:hAnsi="Times New Roman" w:cs="Times New Roman"/>
          <w:sz w:val="24"/>
          <w:szCs w:val="24"/>
          <w:lang w:val="ro-RO"/>
        </w:rPr>
        <w:t xml:space="preserve"> au nevoie urgentă de sprijin concret pentru a putea face față consecințelor devastatoare ale COVID-19. Familiile de toate tipurile sunt afectate în toate domeniile vieții lor și </w:t>
      </w:r>
      <w:r>
        <w:rPr>
          <w:rFonts w:ascii="Times New Roman" w:hAnsi="Times New Roman" w:cs="Times New Roman"/>
          <w:sz w:val="24"/>
          <w:szCs w:val="24"/>
          <w:lang w:val="ro-RO"/>
        </w:rPr>
        <w:t>solicită</w:t>
      </w:r>
      <w:r w:rsidRPr="00F07222">
        <w:rPr>
          <w:rFonts w:ascii="Times New Roman" w:hAnsi="Times New Roman" w:cs="Times New Roman"/>
          <w:sz w:val="24"/>
          <w:szCs w:val="24"/>
          <w:lang w:val="ro-RO"/>
        </w:rPr>
        <w:t xml:space="preserve"> asigurare</w:t>
      </w:r>
      <w:r>
        <w:rPr>
          <w:rFonts w:ascii="Times New Roman" w:hAnsi="Times New Roman" w:cs="Times New Roman"/>
          <w:sz w:val="24"/>
          <w:szCs w:val="24"/>
          <w:lang w:val="ro-RO"/>
        </w:rPr>
        <w:t>a</w:t>
      </w:r>
      <w:r w:rsidRPr="00F07222">
        <w:rPr>
          <w:rFonts w:ascii="Times New Roman" w:hAnsi="Times New Roman" w:cs="Times New Roman"/>
          <w:sz w:val="24"/>
          <w:szCs w:val="24"/>
          <w:lang w:val="ro-RO"/>
        </w:rPr>
        <w:t xml:space="preserve"> urgentă că sprijinul UE </w:t>
      </w:r>
      <w:r>
        <w:rPr>
          <w:rFonts w:ascii="Times New Roman" w:hAnsi="Times New Roman" w:cs="Times New Roman"/>
          <w:sz w:val="24"/>
          <w:szCs w:val="24"/>
          <w:lang w:val="ro-RO"/>
        </w:rPr>
        <w:t>va ajunge la ele</w:t>
      </w:r>
      <w:r w:rsidRPr="00F07222">
        <w:rPr>
          <w:rFonts w:ascii="Times New Roman" w:hAnsi="Times New Roman" w:cs="Times New Roman"/>
          <w:sz w:val="24"/>
          <w:szCs w:val="24"/>
          <w:lang w:val="ro-RO"/>
        </w:rPr>
        <w:t>.</w:t>
      </w:r>
    </w:p>
    <w:p w14:paraId="24186FF5" w14:textId="79D1AD5A" w:rsidR="00F07222" w:rsidRDefault="00F07222" w:rsidP="00F07222">
      <w:pPr>
        <w:jc w:val="both"/>
        <w:rPr>
          <w:rFonts w:ascii="Times New Roman" w:hAnsi="Times New Roman" w:cs="Times New Roman"/>
          <w:sz w:val="24"/>
          <w:szCs w:val="24"/>
          <w:lang w:val="ro-RO"/>
        </w:rPr>
      </w:pPr>
      <w:r w:rsidRPr="00F07222">
        <w:rPr>
          <w:rFonts w:ascii="Times New Roman" w:hAnsi="Times New Roman" w:cs="Times New Roman"/>
          <w:sz w:val="24"/>
          <w:szCs w:val="24"/>
          <w:lang w:val="ro-RO"/>
        </w:rPr>
        <w:t>Factorul timp este deosebit de important acum</w:t>
      </w:r>
      <w:r>
        <w:rPr>
          <w:rFonts w:ascii="Times New Roman" w:hAnsi="Times New Roman" w:cs="Times New Roman"/>
          <w:sz w:val="24"/>
          <w:szCs w:val="24"/>
          <w:lang w:val="ro-RO"/>
        </w:rPr>
        <w:t>, dat fiind</w:t>
      </w:r>
      <w:r w:rsidRPr="00F07222">
        <w:rPr>
          <w:rFonts w:ascii="Times New Roman" w:hAnsi="Times New Roman" w:cs="Times New Roman"/>
          <w:sz w:val="24"/>
          <w:szCs w:val="24"/>
          <w:lang w:val="ro-RO"/>
        </w:rPr>
        <w:t xml:space="preserve"> cel de-al doilea val al pandemiei. Cu fiecare săptămână care trece, companiile sunt nevoite să închidă și locurile de muncă se pierd. Milioane de </w:t>
      </w:r>
      <w:r>
        <w:rPr>
          <w:rFonts w:ascii="Times New Roman" w:hAnsi="Times New Roman" w:cs="Times New Roman"/>
          <w:sz w:val="24"/>
          <w:szCs w:val="24"/>
          <w:lang w:val="ro-RO"/>
        </w:rPr>
        <w:t>lucrători</w:t>
      </w:r>
      <w:r w:rsidRPr="00F07222">
        <w:rPr>
          <w:rFonts w:ascii="Times New Roman" w:hAnsi="Times New Roman" w:cs="Times New Roman"/>
          <w:sz w:val="24"/>
          <w:szCs w:val="24"/>
          <w:lang w:val="ro-RO"/>
        </w:rPr>
        <w:t xml:space="preserve"> și familiile lor din toate statele membre se confruntă cu dificultăți și nesiguranță din ce în ce mai mari. Uniunea Europeană nu </w:t>
      </w:r>
      <w:r>
        <w:rPr>
          <w:rFonts w:ascii="Times New Roman" w:hAnsi="Times New Roman" w:cs="Times New Roman"/>
          <w:sz w:val="24"/>
          <w:szCs w:val="24"/>
          <w:lang w:val="ro-RO"/>
        </w:rPr>
        <w:t>î</w:t>
      </w:r>
      <w:r w:rsidRPr="00F07222">
        <w:rPr>
          <w:rFonts w:ascii="Times New Roman" w:hAnsi="Times New Roman" w:cs="Times New Roman"/>
          <w:sz w:val="24"/>
          <w:szCs w:val="24"/>
          <w:lang w:val="ro-RO"/>
        </w:rPr>
        <w:t xml:space="preserve">și poate permite </w:t>
      </w:r>
      <w:r>
        <w:rPr>
          <w:rFonts w:ascii="Times New Roman" w:hAnsi="Times New Roman" w:cs="Times New Roman"/>
          <w:sz w:val="24"/>
          <w:szCs w:val="24"/>
          <w:lang w:val="ro-RO"/>
        </w:rPr>
        <w:t>acest lucru</w:t>
      </w:r>
      <w:r w:rsidR="00FC46C9" w:rsidRPr="00FC46C9">
        <w:rPr>
          <w:rFonts w:ascii="Times New Roman" w:hAnsi="Times New Roman" w:cs="Times New Roman"/>
          <w:sz w:val="24"/>
          <w:szCs w:val="24"/>
          <w:lang w:val="ro-RO"/>
        </w:rPr>
        <w:t xml:space="preserve"> </w:t>
      </w:r>
      <w:r w:rsidR="00FC46C9" w:rsidRPr="00F07222">
        <w:rPr>
          <w:rFonts w:ascii="Times New Roman" w:hAnsi="Times New Roman" w:cs="Times New Roman"/>
          <w:sz w:val="24"/>
          <w:szCs w:val="24"/>
          <w:lang w:val="ro-RO"/>
        </w:rPr>
        <w:t>acum</w:t>
      </w:r>
      <w:r w:rsidRPr="00F07222">
        <w:rPr>
          <w:rFonts w:ascii="Times New Roman" w:hAnsi="Times New Roman" w:cs="Times New Roman"/>
          <w:sz w:val="24"/>
          <w:szCs w:val="24"/>
          <w:lang w:val="ro-RO"/>
        </w:rPr>
        <w:t>. Aceștia cer implementarea imediată a redresării economice și sociale promise.</w:t>
      </w:r>
    </w:p>
    <w:p w14:paraId="388425F7" w14:textId="0BE1CAEB" w:rsidR="00D57DFF" w:rsidRDefault="00D57DFF" w:rsidP="00D57DFF">
      <w:pPr>
        <w:jc w:val="both"/>
        <w:rPr>
          <w:rFonts w:ascii="Times New Roman" w:hAnsi="Times New Roman" w:cs="Times New Roman"/>
          <w:sz w:val="24"/>
          <w:szCs w:val="24"/>
          <w:lang w:val="ro-RO"/>
        </w:rPr>
      </w:pPr>
      <w:r w:rsidRPr="00D57DFF">
        <w:rPr>
          <w:rFonts w:ascii="Times New Roman" w:hAnsi="Times New Roman" w:cs="Times New Roman"/>
          <w:sz w:val="24"/>
          <w:szCs w:val="24"/>
          <w:lang w:val="ro-RO"/>
        </w:rPr>
        <w:t>Intrarea într-un An Nou cu un buget provizoriu ar tr</w:t>
      </w:r>
      <w:r w:rsidR="00FC46C9">
        <w:rPr>
          <w:rFonts w:ascii="Times New Roman" w:hAnsi="Times New Roman" w:cs="Times New Roman"/>
          <w:sz w:val="24"/>
          <w:szCs w:val="24"/>
          <w:lang w:val="ro-RO"/>
        </w:rPr>
        <w:t>ans</w:t>
      </w:r>
      <w:r w:rsidRPr="00D57DFF">
        <w:rPr>
          <w:rFonts w:ascii="Times New Roman" w:hAnsi="Times New Roman" w:cs="Times New Roman"/>
          <w:sz w:val="24"/>
          <w:szCs w:val="24"/>
          <w:lang w:val="ro-RO"/>
        </w:rPr>
        <w:t>mite, de asemenea, un semnal foarte prost cetățenilor europeni. În aceste vremuri dificile, europenii au nevoie mai mult decât oricând de stabilitate și predictibilitate. Astăzi, concentrarea pe un unghi european mai larg în locul unui interes intern special ar trebui să fie o virtute a fiecărui președinte și prim-ministru europen</w:t>
      </w:r>
      <w:r w:rsidR="00FC46C9">
        <w:rPr>
          <w:rFonts w:ascii="Times New Roman" w:hAnsi="Times New Roman" w:cs="Times New Roman"/>
          <w:sz w:val="24"/>
          <w:szCs w:val="24"/>
          <w:lang w:val="ro-RO"/>
        </w:rPr>
        <w:t>i</w:t>
      </w:r>
      <w:r w:rsidRPr="00D57DFF">
        <w:rPr>
          <w:rFonts w:ascii="Times New Roman" w:hAnsi="Times New Roman" w:cs="Times New Roman"/>
          <w:sz w:val="24"/>
          <w:szCs w:val="24"/>
          <w:lang w:val="ro-RO"/>
        </w:rPr>
        <w:t>.</w:t>
      </w:r>
    </w:p>
    <w:p w14:paraId="1D55C5E3" w14:textId="5592DD85" w:rsidR="00FC46C9" w:rsidRPr="00FC46C9" w:rsidRDefault="00FC46C9" w:rsidP="00FC46C9">
      <w:pPr>
        <w:jc w:val="both"/>
        <w:rPr>
          <w:rFonts w:ascii="Times New Roman" w:hAnsi="Times New Roman" w:cs="Times New Roman"/>
          <w:sz w:val="24"/>
          <w:szCs w:val="24"/>
          <w:lang w:val="ro-RO"/>
        </w:rPr>
      </w:pPr>
      <w:r w:rsidRPr="00FC46C9">
        <w:rPr>
          <w:rFonts w:ascii="Times New Roman" w:hAnsi="Times New Roman" w:cs="Times New Roman"/>
          <w:sz w:val="24"/>
          <w:szCs w:val="24"/>
          <w:lang w:val="ro-RO"/>
        </w:rPr>
        <w:t xml:space="preserve">Comitetul Economic și Social European, prin intermediul membrilor săi, poate vedea zilnic situația incredibil de dificilă cu care se confruntă societatea în ansamblu. Este datoria și responsabilitatea noastră să comunicăm aceste dificultăți </w:t>
      </w:r>
      <w:r>
        <w:rPr>
          <w:rFonts w:ascii="Times New Roman" w:hAnsi="Times New Roman" w:cs="Times New Roman"/>
          <w:sz w:val="24"/>
          <w:szCs w:val="24"/>
          <w:lang w:val="ro-RO"/>
        </w:rPr>
        <w:t>decidenților politici</w:t>
      </w:r>
      <w:r w:rsidRPr="00FC46C9">
        <w:rPr>
          <w:rFonts w:ascii="Times New Roman" w:hAnsi="Times New Roman" w:cs="Times New Roman"/>
          <w:sz w:val="24"/>
          <w:szCs w:val="24"/>
          <w:lang w:val="ro-RO"/>
        </w:rPr>
        <w:t xml:space="preserve"> </w:t>
      </w:r>
      <w:r>
        <w:rPr>
          <w:rFonts w:ascii="Times New Roman" w:hAnsi="Times New Roman" w:cs="Times New Roman"/>
          <w:sz w:val="24"/>
          <w:szCs w:val="24"/>
          <w:lang w:val="ro-RO"/>
        </w:rPr>
        <w:t>de la</w:t>
      </w:r>
      <w:r w:rsidRPr="00FC46C9">
        <w:rPr>
          <w:rFonts w:ascii="Times New Roman" w:hAnsi="Times New Roman" w:cs="Times New Roman"/>
          <w:sz w:val="24"/>
          <w:szCs w:val="24"/>
          <w:lang w:val="ro-RO"/>
        </w:rPr>
        <w:t xml:space="preserve"> Bruxelles. CESE va continua să </w:t>
      </w:r>
      <w:r>
        <w:rPr>
          <w:rFonts w:ascii="Times New Roman" w:hAnsi="Times New Roman" w:cs="Times New Roman"/>
          <w:sz w:val="24"/>
          <w:szCs w:val="24"/>
          <w:lang w:val="ro-RO"/>
        </w:rPr>
        <w:t>ceară</w:t>
      </w:r>
      <w:r w:rsidRPr="00FC46C9">
        <w:rPr>
          <w:rFonts w:ascii="Times New Roman" w:hAnsi="Times New Roman" w:cs="Times New Roman"/>
          <w:sz w:val="24"/>
          <w:szCs w:val="24"/>
          <w:lang w:val="ro-RO"/>
        </w:rPr>
        <w:t xml:space="preserve"> un acord imediat cu privire la CFM și </w:t>
      </w:r>
      <w:r>
        <w:rPr>
          <w:rFonts w:ascii="Times New Roman" w:hAnsi="Times New Roman" w:cs="Times New Roman"/>
          <w:sz w:val="24"/>
          <w:szCs w:val="24"/>
          <w:lang w:val="ro-RO"/>
        </w:rPr>
        <w:t xml:space="preserve">la </w:t>
      </w:r>
      <w:r w:rsidRPr="00FC46C9">
        <w:rPr>
          <w:rFonts w:ascii="Times New Roman" w:hAnsi="Times New Roman" w:cs="Times New Roman"/>
          <w:sz w:val="24"/>
          <w:szCs w:val="24"/>
          <w:lang w:val="ro-RO"/>
        </w:rPr>
        <w:t xml:space="preserve">fondul de </w:t>
      </w:r>
      <w:r>
        <w:rPr>
          <w:rFonts w:ascii="Times New Roman" w:hAnsi="Times New Roman" w:cs="Times New Roman"/>
          <w:sz w:val="24"/>
          <w:szCs w:val="24"/>
          <w:lang w:val="ro-RO"/>
        </w:rPr>
        <w:t>redresare</w:t>
      </w:r>
      <w:r w:rsidRPr="00FC46C9">
        <w:rPr>
          <w:rFonts w:ascii="Times New Roman" w:hAnsi="Times New Roman" w:cs="Times New Roman"/>
          <w:sz w:val="24"/>
          <w:szCs w:val="24"/>
          <w:lang w:val="ro-RO"/>
        </w:rPr>
        <w:t xml:space="preserve"> și reziliență și, odată </w:t>
      </w:r>
      <w:r>
        <w:rPr>
          <w:rFonts w:ascii="Times New Roman" w:hAnsi="Times New Roman" w:cs="Times New Roman"/>
          <w:sz w:val="24"/>
          <w:szCs w:val="24"/>
          <w:lang w:val="ro-RO"/>
        </w:rPr>
        <w:t>ce acesta va fi încheiat</w:t>
      </w:r>
      <w:r w:rsidRPr="00FC46C9">
        <w:rPr>
          <w:rFonts w:ascii="Times New Roman" w:hAnsi="Times New Roman" w:cs="Times New Roman"/>
          <w:sz w:val="24"/>
          <w:szCs w:val="24"/>
          <w:lang w:val="ro-RO"/>
        </w:rPr>
        <w:t xml:space="preserve">, va oferi sprijinul și efortul său deplin pentru a asigura </w:t>
      </w:r>
      <w:r>
        <w:rPr>
          <w:rFonts w:ascii="Times New Roman" w:hAnsi="Times New Roman" w:cs="Times New Roman"/>
          <w:sz w:val="24"/>
          <w:szCs w:val="24"/>
          <w:lang w:val="ro-RO"/>
        </w:rPr>
        <w:t>implementarea</w:t>
      </w:r>
      <w:r w:rsidRPr="00FC46C9">
        <w:rPr>
          <w:rFonts w:ascii="Times New Roman" w:hAnsi="Times New Roman" w:cs="Times New Roman"/>
          <w:sz w:val="24"/>
          <w:szCs w:val="24"/>
          <w:lang w:val="ro-RO"/>
        </w:rPr>
        <w:t xml:space="preserve"> rapidă și debursarea fondurilor atât de necesare.</w:t>
      </w:r>
    </w:p>
    <w:p w14:paraId="70325683" w14:textId="77777777" w:rsidR="00FC46C9" w:rsidRPr="00D57DFF" w:rsidRDefault="00FC46C9" w:rsidP="00D57DFF">
      <w:pPr>
        <w:jc w:val="both"/>
        <w:rPr>
          <w:rFonts w:ascii="Times New Roman" w:hAnsi="Times New Roman" w:cs="Times New Roman"/>
          <w:sz w:val="24"/>
          <w:szCs w:val="24"/>
          <w:lang w:val="ro-RO"/>
        </w:rPr>
      </w:pPr>
    </w:p>
    <w:p w14:paraId="54641767" w14:textId="77777777" w:rsidR="00F07222" w:rsidRPr="00F07222" w:rsidRDefault="00F07222" w:rsidP="00F07222">
      <w:pPr>
        <w:jc w:val="both"/>
        <w:rPr>
          <w:rFonts w:ascii="Times New Roman" w:hAnsi="Times New Roman" w:cs="Times New Roman"/>
          <w:sz w:val="24"/>
          <w:szCs w:val="24"/>
          <w:lang w:val="ro-RO"/>
        </w:rPr>
      </w:pPr>
    </w:p>
    <w:p w14:paraId="78F8CAB2" w14:textId="77777777" w:rsidR="00F07222" w:rsidRPr="00F07222" w:rsidRDefault="00F07222" w:rsidP="00F07222">
      <w:pPr>
        <w:jc w:val="both"/>
        <w:rPr>
          <w:rFonts w:ascii="Times New Roman" w:hAnsi="Times New Roman" w:cs="Times New Roman"/>
          <w:sz w:val="24"/>
          <w:szCs w:val="24"/>
          <w:lang w:val="ro-RO"/>
        </w:rPr>
      </w:pPr>
    </w:p>
    <w:p w14:paraId="51D3A753" w14:textId="77777777" w:rsidR="00F07222" w:rsidRPr="006F3AA6" w:rsidRDefault="00F07222" w:rsidP="006F3AA6">
      <w:pPr>
        <w:jc w:val="both"/>
        <w:rPr>
          <w:rFonts w:ascii="Times New Roman" w:hAnsi="Times New Roman" w:cs="Times New Roman"/>
          <w:sz w:val="24"/>
          <w:szCs w:val="24"/>
          <w:lang w:val="ro-RO"/>
        </w:rPr>
      </w:pPr>
    </w:p>
    <w:p w14:paraId="52ABF31A" w14:textId="77777777" w:rsidR="006F3AA6" w:rsidRPr="006F3AA6" w:rsidRDefault="006F3AA6" w:rsidP="006F3AA6">
      <w:pPr>
        <w:jc w:val="both"/>
        <w:rPr>
          <w:rFonts w:ascii="Times New Roman" w:hAnsi="Times New Roman" w:cs="Times New Roman"/>
          <w:sz w:val="24"/>
          <w:szCs w:val="24"/>
          <w:lang w:val="ro-RO"/>
        </w:rPr>
      </w:pPr>
    </w:p>
    <w:p w14:paraId="59759E93" w14:textId="77777777" w:rsidR="006F3AA6" w:rsidRPr="006F3AA6" w:rsidRDefault="006F3AA6" w:rsidP="006F3AA6">
      <w:pPr>
        <w:jc w:val="both"/>
        <w:rPr>
          <w:rFonts w:ascii="Times New Roman" w:hAnsi="Times New Roman" w:cs="Times New Roman"/>
          <w:sz w:val="24"/>
          <w:szCs w:val="24"/>
          <w:lang w:val="ro-RO"/>
        </w:rPr>
      </w:pPr>
    </w:p>
    <w:sectPr w:rsidR="006F3AA6" w:rsidRPr="006F3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B3"/>
    <w:rsid w:val="0062646B"/>
    <w:rsid w:val="006F3AA6"/>
    <w:rsid w:val="00D57DFF"/>
    <w:rsid w:val="00D95C99"/>
    <w:rsid w:val="00E24EB3"/>
    <w:rsid w:val="00F07222"/>
    <w:rsid w:val="00FC4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8B9C5"/>
  <w15:chartTrackingRefBased/>
  <w15:docId w15:val="{945CED08-C4FF-495C-B19B-609A8AA3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10527">
      <w:bodyDiv w:val="1"/>
      <w:marLeft w:val="0"/>
      <w:marRight w:val="0"/>
      <w:marTop w:val="0"/>
      <w:marBottom w:val="0"/>
      <w:divBdr>
        <w:top w:val="none" w:sz="0" w:space="0" w:color="auto"/>
        <w:left w:val="none" w:sz="0" w:space="0" w:color="auto"/>
        <w:bottom w:val="none" w:sz="0" w:space="0" w:color="auto"/>
        <w:right w:val="none" w:sz="0" w:space="0" w:color="auto"/>
      </w:divBdr>
      <w:divsChild>
        <w:div w:id="1394085809">
          <w:marLeft w:val="0"/>
          <w:marRight w:val="0"/>
          <w:marTop w:val="0"/>
          <w:marBottom w:val="0"/>
          <w:divBdr>
            <w:top w:val="none" w:sz="0" w:space="0" w:color="auto"/>
            <w:left w:val="none" w:sz="0" w:space="0" w:color="auto"/>
            <w:bottom w:val="none" w:sz="0" w:space="0" w:color="auto"/>
            <w:right w:val="none" w:sz="0" w:space="0" w:color="auto"/>
          </w:divBdr>
          <w:divsChild>
            <w:div w:id="180778428">
              <w:marLeft w:val="0"/>
              <w:marRight w:val="0"/>
              <w:marTop w:val="0"/>
              <w:marBottom w:val="0"/>
              <w:divBdr>
                <w:top w:val="none" w:sz="0" w:space="0" w:color="auto"/>
                <w:left w:val="none" w:sz="0" w:space="0" w:color="auto"/>
                <w:bottom w:val="none" w:sz="0" w:space="0" w:color="auto"/>
                <w:right w:val="none" w:sz="0" w:space="0" w:color="auto"/>
              </w:divBdr>
              <w:divsChild>
                <w:div w:id="137040597">
                  <w:marLeft w:val="0"/>
                  <w:marRight w:val="0"/>
                  <w:marTop w:val="0"/>
                  <w:marBottom w:val="0"/>
                  <w:divBdr>
                    <w:top w:val="none" w:sz="0" w:space="0" w:color="auto"/>
                    <w:left w:val="none" w:sz="0" w:space="0" w:color="auto"/>
                    <w:bottom w:val="none" w:sz="0" w:space="0" w:color="auto"/>
                    <w:right w:val="none" w:sz="0" w:space="0" w:color="auto"/>
                  </w:divBdr>
                  <w:divsChild>
                    <w:div w:id="4839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15705">
      <w:bodyDiv w:val="1"/>
      <w:marLeft w:val="0"/>
      <w:marRight w:val="0"/>
      <w:marTop w:val="0"/>
      <w:marBottom w:val="0"/>
      <w:divBdr>
        <w:top w:val="none" w:sz="0" w:space="0" w:color="auto"/>
        <w:left w:val="none" w:sz="0" w:space="0" w:color="auto"/>
        <w:bottom w:val="none" w:sz="0" w:space="0" w:color="auto"/>
        <w:right w:val="none" w:sz="0" w:space="0" w:color="auto"/>
      </w:divBdr>
      <w:divsChild>
        <w:div w:id="514879373">
          <w:marLeft w:val="0"/>
          <w:marRight w:val="0"/>
          <w:marTop w:val="0"/>
          <w:marBottom w:val="0"/>
          <w:divBdr>
            <w:top w:val="none" w:sz="0" w:space="0" w:color="auto"/>
            <w:left w:val="none" w:sz="0" w:space="0" w:color="auto"/>
            <w:bottom w:val="none" w:sz="0" w:space="0" w:color="auto"/>
            <w:right w:val="none" w:sz="0" w:space="0" w:color="auto"/>
          </w:divBdr>
        </w:div>
      </w:divsChild>
    </w:div>
    <w:div w:id="284240967">
      <w:bodyDiv w:val="1"/>
      <w:marLeft w:val="0"/>
      <w:marRight w:val="0"/>
      <w:marTop w:val="0"/>
      <w:marBottom w:val="0"/>
      <w:divBdr>
        <w:top w:val="none" w:sz="0" w:space="0" w:color="auto"/>
        <w:left w:val="none" w:sz="0" w:space="0" w:color="auto"/>
        <w:bottom w:val="none" w:sz="0" w:space="0" w:color="auto"/>
        <w:right w:val="none" w:sz="0" w:space="0" w:color="auto"/>
      </w:divBdr>
      <w:divsChild>
        <w:div w:id="2105494163">
          <w:marLeft w:val="0"/>
          <w:marRight w:val="0"/>
          <w:marTop w:val="0"/>
          <w:marBottom w:val="0"/>
          <w:divBdr>
            <w:top w:val="none" w:sz="0" w:space="0" w:color="auto"/>
            <w:left w:val="none" w:sz="0" w:space="0" w:color="auto"/>
            <w:bottom w:val="none" w:sz="0" w:space="0" w:color="auto"/>
            <w:right w:val="none" w:sz="0" w:space="0" w:color="auto"/>
          </w:divBdr>
        </w:div>
      </w:divsChild>
    </w:div>
    <w:div w:id="488592113">
      <w:bodyDiv w:val="1"/>
      <w:marLeft w:val="0"/>
      <w:marRight w:val="0"/>
      <w:marTop w:val="0"/>
      <w:marBottom w:val="0"/>
      <w:divBdr>
        <w:top w:val="none" w:sz="0" w:space="0" w:color="auto"/>
        <w:left w:val="none" w:sz="0" w:space="0" w:color="auto"/>
        <w:bottom w:val="none" w:sz="0" w:space="0" w:color="auto"/>
        <w:right w:val="none" w:sz="0" w:space="0" w:color="auto"/>
      </w:divBdr>
      <w:divsChild>
        <w:div w:id="2027094450">
          <w:marLeft w:val="0"/>
          <w:marRight w:val="0"/>
          <w:marTop w:val="0"/>
          <w:marBottom w:val="0"/>
          <w:divBdr>
            <w:top w:val="none" w:sz="0" w:space="0" w:color="auto"/>
            <w:left w:val="none" w:sz="0" w:space="0" w:color="auto"/>
            <w:bottom w:val="none" w:sz="0" w:space="0" w:color="auto"/>
            <w:right w:val="none" w:sz="0" w:space="0" w:color="auto"/>
          </w:divBdr>
          <w:divsChild>
            <w:div w:id="1255748134">
              <w:marLeft w:val="0"/>
              <w:marRight w:val="0"/>
              <w:marTop w:val="0"/>
              <w:marBottom w:val="0"/>
              <w:divBdr>
                <w:top w:val="none" w:sz="0" w:space="0" w:color="auto"/>
                <w:left w:val="none" w:sz="0" w:space="0" w:color="auto"/>
                <w:bottom w:val="none" w:sz="0" w:space="0" w:color="auto"/>
                <w:right w:val="none" w:sz="0" w:space="0" w:color="auto"/>
              </w:divBdr>
              <w:divsChild>
                <w:div w:id="2142069762">
                  <w:marLeft w:val="0"/>
                  <w:marRight w:val="0"/>
                  <w:marTop w:val="0"/>
                  <w:marBottom w:val="0"/>
                  <w:divBdr>
                    <w:top w:val="none" w:sz="0" w:space="0" w:color="auto"/>
                    <w:left w:val="none" w:sz="0" w:space="0" w:color="auto"/>
                    <w:bottom w:val="none" w:sz="0" w:space="0" w:color="auto"/>
                    <w:right w:val="none" w:sz="0" w:space="0" w:color="auto"/>
                  </w:divBdr>
                  <w:divsChild>
                    <w:div w:id="213929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96679">
      <w:bodyDiv w:val="1"/>
      <w:marLeft w:val="0"/>
      <w:marRight w:val="0"/>
      <w:marTop w:val="0"/>
      <w:marBottom w:val="0"/>
      <w:divBdr>
        <w:top w:val="none" w:sz="0" w:space="0" w:color="auto"/>
        <w:left w:val="none" w:sz="0" w:space="0" w:color="auto"/>
        <w:bottom w:val="none" w:sz="0" w:space="0" w:color="auto"/>
        <w:right w:val="none" w:sz="0" w:space="0" w:color="auto"/>
      </w:divBdr>
    </w:div>
    <w:div w:id="1881548410">
      <w:bodyDiv w:val="1"/>
      <w:marLeft w:val="0"/>
      <w:marRight w:val="0"/>
      <w:marTop w:val="0"/>
      <w:marBottom w:val="0"/>
      <w:divBdr>
        <w:top w:val="none" w:sz="0" w:space="0" w:color="auto"/>
        <w:left w:val="none" w:sz="0" w:space="0" w:color="auto"/>
        <w:bottom w:val="none" w:sz="0" w:space="0" w:color="auto"/>
        <w:right w:val="none" w:sz="0" w:space="0" w:color="auto"/>
      </w:divBdr>
      <w:divsChild>
        <w:div w:id="425270754">
          <w:marLeft w:val="0"/>
          <w:marRight w:val="0"/>
          <w:marTop w:val="0"/>
          <w:marBottom w:val="0"/>
          <w:divBdr>
            <w:top w:val="none" w:sz="0" w:space="0" w:color="auto"/>
            <w:left w:val="none" w:sz="0" w:space="0" w:color="auto"/>
            <w:bottom w:val="none" w:sz="0" w:space="0" w:color="auto"/>
            <w:right w:val="none" w:sz="0" w:space="0" w:color="auto"/>
          </w:divBdr>
          <w:divsChild>
            <w:div w:id="661158030">
              <w:marLeft w:val="0"/>
              <w:marRight w:val="0"/>
              <w:marTop w:val="0"/>
              <w:marBottom w:val="0"/>
              <w:divBdr>
                <w:top w:val="none" w:sz="0" w:space="0" w:color="auto"/>
                <w:left w:val="none" w:sz="0" w:space="0" w:color="auto"/>
                <w:bottom w:val="none" w:sz="0" w:space="0" w:color="auto"/>
                <w:right w:val="none" w:sz="0" w:space="0" w:color="auto"/>
              </w:divBdr>
              <w:divsChild>
                <w:div w:id="223761228">
                  <w:marLeft w:val="0"/>
                  <w:marRight w:val="0"/>
                  <w:marTop w:val="0"/>
                  <w:marBottom w:val="0"/>
                  <w:divBdr>
                    <w:top w:val="none" w:sz="0" w:space="0" w:color="auto"/>
                    <w:left w:val="none" w:sz="0" w:space="0" w:color="auto"/>
                    <w:bottom w:val="none" w:sz="0" w:space="0" w:color="auto"/>
                    <w:right w:val="none" w:sz="0" w:space="0" w:color="auto"/>
                  </w:divBdr>
                  <w:divsChild>
                    <w:div w:id="186393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dc:creator>
  <cp:keywords/>
  <dc:description/>
  <cp:lastModifiedBy>anca</cp:lastModifiedBy>
  <cp:revision>4</cp:revision>
  <dcterms:created xsi:type="dcterms:W3CDTF">2020-12-11T12:52:00Z</dcterms:created>
  <dcterms:modified xsi:type="dcterms:W3CDTF">2020-12-11T13:20:00Z</dcterms:modified>
</cp:coreProperties>
</file>