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B58035" w14:textId="4FA3470A" w:rsidR="000D4323" w:rsidRDefault="000C7427" w:rsidP="000C7427">
      <w:pPr>
        <w:jc w:val="right"/>
        <w:rPr>
          <w:rFonts w:ascii="Times New Roman" w:hAnsi="Times New Roman" w:cs="Times New Roman"/>
          <w:i/>
          <w:iCs/>
        </w:rPr>
      </w:pPr>
      <w:r w:rsidRPr="000C7427">
        <w:rPr>
          <w:rFonts w:ascii="Times New Roman" w:hAnsi="Times New Roman" w:cs="Times New Roman"/>
          <w:i/>
          <w:iCs/>
        </w:rPr>
        <w:t xml:space="preserve">Anexă </w:t>
      </w:r>
    </w:p>
    <w:p w14:paraId="2FCB849F" w14:textId="77777777" w:rsidR="00FC0CB6" w:rsidRDefault="00FC0CB6" w:rsidP="00045DE9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497BD73" w14:textId="77777777" w:rsidR="00836BB1" w:rsidRDefault="00836BB1" w:rsidP="00045DE9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46AFAC0" w14:textId="72D3DB7A" w:rsidR="00781EDC" w:rsidRPr="00045DE9" w:rsidRDefault="00781EDC" w:rsidP="00045DE9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45DE9">
        <w:rPr>
          <w:rFonts w:ascii="Times New Roman" w:hAnsi="Times New Roman" w:cs="Times New Roman"/>
          <w:b/>
          <w:bCs/>
          <w:sz w:val="28"/>
          <w:szCs w:val="28"/>
        </w:rPr>
        <w:t>Propuner</w:t>
      </w:r>
      <w:r w:rsidR="00FC0CB6">
        <w:rPr>
          <w:rFonts w:ascii="Times New Roman" w:hAnsi="Times New Roman" w:cs="Times New Roman"/>
          <w:b/>
          <w:bCs/>
          <w:sz w:val="28"/>
          <w:szCs w:val="28"/>
        </w:rPr>
        <w:t>e</w:t>
      </w:r>
      <w:r w:rsidRPr="00045DE9">
        <w:rPr>
          <w:rFonts w:ascii="Times New Roman" w:hAnsi="Times New Roman" w:cs="Times New Roman"/>
          <w:b/>
          <w:bCs/>
          <w:sz w:val="28"/>
          <w:szCs w:val="28"/>
        </w:rPr>
        <w:t xml:space="preserve"> de modificare aferent</w:t>
      </w:r>
      <w:r w:rsidR="00FC0CB6">
        <w:rPr>
          <w:rFonts w:ascii="Times New Roman" w:hAnsi="Times New Roman" w:cs="Times New Roman"/>
          <w:b/>
          <w:bCs/>
          <w:sz w:val="28"/>
          <w:szCs w:val="28"/>
        </w:rPr>
        <w:t>ă</w:t>
      </w:r>
    </w:p>
    <w:p w14:paraId="13885BD8" w14:textId="4D6AC01E" w:rsidR="00045DE9" w:rsidRDefault="00F36812" w:rsidP="00045DE9">
      <w:pPr>
        <w:spacing w:after="0" w:line="360" w:lineRule="auto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  <w:lang w:eastAsia="ar-SA" w:bidi="ro-RO"/>
        </w:rPr>
      </w:pPr>
      <w:r w:rsidRPr="00F36812">
        <w:rPr>
          <w:rFonts w:ascii="Times New Roman" w:hAnsi="Times New Roman" w:cs="Times New Roman"/>
          <w:b/>
          <w:bCs/>
          <w:i/>
          <w:iCs/>
          <w:sz w:val="28"/>
          <w:szCs w:val="28"/>
          <w:lang w:eastAsia="ar-SA" w:bidi="ro-RO"/>
        </w:rPr>
        <w:t>propunerii legislative pentru completarea Legii nr.46/2003 privind drepturile pacientului cu modificările şi completările ulterioare (b220/5.06.2025)</w:t>
      </w:r>
    </w:p>
    <w:p w14:paraId="5E44833E" w14:textId="77777777" w:rsidR="00F36812" w:rsidRDefault="00F36812" w:rsidP="00045DE9">
      <w:pPr>
        <w:spacing w:after="0" w:line="360" w:lineRule="auto"/>
        <w:jc w:val="center"/>
        <w:rPr>
          <w:rFonts w:ascii="Times New Roman" w:hAnsi="Times New Roman" w:cs="Times New Roman"/>
          <w:i/>
          <w:iCs/>
        </w:rPr>
      </w:pPr>
    </w:p>
    <w:tbl>
      <w:tblPr>
        <w:tblW w:w="491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2"/>
        <w:gridCol w:w="6522"/>
        <w:gridCol w:w="6521"/>
      </w:tblGrid>
      <w:tr w:rsidR="00FC0CB6" w:rsidRPr="00045DE9" w14:paraId="43064463" w14:textId="77777777" w:rsidTr="00FC0CB6">
        <w:trPr>
          <w:jc w:val="center"/>
        </w:trPr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A0DD9F" w14:textId="77777777" w:rsidR="00FC0CB6" w:rsidRPr="00045DE9" w:rsidRDefault="00FC0CB6" w:rsidP="00E865F8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045DE9">
              <w:rPr>
                <w:rFonts w:ascii="Times New Roman" w:hAnsi="Times New Roman" w:cs="Times New Roman"/>
                <w:b/>
                <w:bCs/>
                <w:i/>
                <w:iCs/>
              </w:rPr>
              <w:t>Nr. crt.</w:t>
            </w:r>
          </w:p>
        </w:tc>
        <w:tc>
          <w:tcPr>
            <w:tcW w:w="2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62F972" w14:textId="77777777" w:rsidR="00FC0CB6" w:rsidRPr="00045DE9" w:rsidRDefault="00FC0CB6" w:rsidP="00E865F8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045DE9">
              <w:rPr>
                <w:rFonts w:ascii="Times New Roman" w:hAnsi="Times New Roman" w:cs="Times New Roman"/>
                <w:b/>
                <w:bCs/>
                <w:i/>
                <w:iCs/>
              </w:rPr>
              <w:t>Text inițial</w:t>
            </w:r>
          </w:p>
        </w:tc>
        <w:tc>
          <w:tcPr>
            <w:tcW w:w="2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087EB3" w14:textId="77777777" w:rsidR="00FC0CB6" w:rsidRPr="00045DE9" w:rsidRDefault="00FC0CB6" w:rsidP="00E865F8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045DE9">
              <w:rPr>
                <w:rFonts w:ascii="Times New Roman" w:hAnsi="Times New Roman" w:cs="Times New Roman"/>
                <w:b/>
                <w:bCs/>
                <w:i/>
                <w:iCs/>
              </w:rPr>
              <w:t>Text propus</w:t>
            </w:r>
          </w:p>
        </w:tc>
      </w:tr>
      <w:tr w:rsidR="00FC0CB6" w:rsidRPr="00045DE9" w14:paraId="159BCA8E" w14:textId="77777777" w:rsidTr="00FC0CB6">
        <w:trPr>
          <w:jc w:val="center"/>
        </w:trPr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0D91D" w14:textId="77777777" w:rsidR="00FC0CB6" w:rsidRPr="004833CD" w:rsidRDefault="00FC0CB6" w:rsidP="00F36812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</w:rPr>
            </w:pPr>
          </w:p>
          <w:p w14:paraId="6FE74019" w14:textId="77777777" w:rsidR="00FC0CB6" w:rsidRPr="004833CD" w:rsidRDefault="00FC0CB6" w:rsidP="00F36812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BF129" w14:textId="2A373506" w:rsidR="00FC0CB6" w:rsidRDefault="00FC0CB6" w:rsidP="009B273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Art.11</w:t>
            </w:r>
          </w:p>
          <w:p w14:paraId="49EF7A1F" w14:textId="33B526A3" w:rsidR="00FC0CB6" w:rsidRDefault="00FC0CB6" w:rsidP="009B2734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</w:rPr>
            </w:pPr>
            <w:r w:rsidRPr="00F36812">
              <w:rPr>
                <w:rFonts w:ascii="Times New Roman" w:hAnsi="Times New Roman" w:cs="Times New Roman"/>
                <w:i/>
                <w:iCs/>
              </w:rPr>
              <w:t>La articolul 11 după alineatul (1) se introduce un alineat nou, alin. (2) și va avea următorul cuprins:</w:t>
            </w:r>
          </w:p>
          <w:p w14:paraId="7AA50B1F" w14:textId="77777777" w:rsidR="00FC0CB6" w:rsidRPr="00F36812" w:rsidRDefault="00FC0CB6" w:rsidP="009B2734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</w:rPr>
            </w:pPr>
          </w:p>
          <w:p w14:paraId="1592FD44" w14:textId="032CD467" w:rsidR="00FC0CB6" w:rsidRPr="00F36812" w:rsidRDefault="00FC0CB6" w:rsidP="009B273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F36812">
              <w:rPr>
                <w:rFonts w:ascii="Times New Roman" w:hAnsi="Times New Roman" w:cs="Times New Roman"/>
              </w:rPr>
              <w:t xml:space="preserve">(2) Pacienții asigurați prin CNAS </w:t>
            </w:r>
            <w:r w:rsidRPr="009B2734">
              <w:rPr>
                <w:rFonts w:ascii="Times New Roman" w:hAnsi="Times New Roman" w:cs="Times New Roman"/>
                <w:b/>
                <w:bCs/>
              </w:rPr>
              <w:t>au dreptul la o nouă consultație medicală cu scopul de a obține o a doua opinie medicală pe baza investigațiilor medicale existente sau suplimentar solicitate.</w:t>
            </w:r>
          </w:p>
        </w:tc>
        <w:tc>
          <w:tcPr>
            <w:tcW w:w="2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9CDD4" w14:textId="32D06805" w:rsidR="00FC0CB6" w:rsidRDefault="00FC0CB6" w:rsidP="009B273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Art.11</w:t>
            </w:r>
          </w:p>
          <w:p w14:paraId="0E284980" w14:textId="4797FE80" w:rsidR="00FC0CB6" w:rsidRDefault="00FC0CB6" w:rsidP="009B2734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</w:rPr>
            </w:pPr>
            <w:r w:rsidRPr="00F36812">
              <w:rPr>
                <w:rFonts w:ascii="Times New Roman" w:hAnsi="Times New Roman" w:cs="Times New Roman"/>
                <w:i/>
                <w:iCs/>
              </w:rPr>
              <w:t>La articolul 11 după alineatul (1) se introduce un alineat nou, alin. (2) și va avea următorul cuprins:</w:t>
            </w:r>
          </w:p>
          <w:p w14:paraId="68AEBB7E" w14:textId="77777777" w:rsidR="00FC0CB6" w:rsidRPr="00F36812" w:rsidRDefault="00FC0CB6" w:rsidP="009B2734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</w:rPr>
            </w:pPr>
          </w:p>
          <w:p w14:paraId="430AC8AF" w14:textId="7C61714F" w:rsidR="00FC0CB6" w:rsidRPr="00F36812" w:rsidRDefault="00FC0CB6" w:rsidP="009B273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F36812">
              <w:rPr>
                <w:rFonts w:ascii="Times New Roman" w:hAnsi="Times New Roman" w:cs="Times New Roman"/>
              </w:rPr>
              <w:t xml:space="preserve">(2) </w:t>
            </w:r>
            <w:r w:rsidRPr="00F36812">
              <w:rPr>
                <w:rFonts w:ascii="Times New Roman" w:hAnsi="Times New Roman" w:cs="Times New Roman"/>
                <w:b/>
                <w:bCs/>
              </w:rPr>
              <w:t xml:space="preserve">Pentru </w:t>
            </w:r>
            <w:r w:rsidRPr="00F36812">
              <w:rPr>
                <w:rFonts w:ascii="Times New Roman" w:hAnsi="Times New Roman" w:cs="Times New Roman"/>
              </w:rPr>
              <w:t xml:space="preserve">pacienții asigurați prin CNAS, </w:t>
            </w:r>
            <w:r w:rsidRPr="00F36812">
              <w:rPr>
                <w:rFonts w:ascii="Times New Roman" w:hAnsi="Times New Roman" w:cs="Times New Roman"/>
                <w:b/>
                <w:bCs/>
              </w:rPr>
              <w:t>costurile consultației pentru a doua opinie medicală se suportă din fondurile sistemului de asigurări sociale de sănătate, conform normelor metodologice elaborate de CNAS.</w:t>
            </w:r>
          </w:p>
        </w:tc>
      </w:tr>
    </w:tbl>
    <w:p w14:paraId="07C89FA3" w14:textId="77777777" w:rsidR="00781EDC" w:rsidRPr="000C7427" w:rsidRDefault="00781EDC" w:rsidP="00781EDC">
      <w:pPr>
        <w:jc w:val="center"/>
        <w:rPr>
          <w:rFonts w:ascii="Times New Roman" w:hAnsi="Times New Roman" w:cs="Times New Roman"/>
          <w:i/>
          <w:iCs/>
        </w:rPr>
      </w:pPr>
    </w:p>
    <w:sectPr w:rsidR="00781EDC" w:rsidRPr="000C7427" w:rsidSect="00505EB2">
      <w:footerReference w:type="default" r:id="rId7"/>
      <w:pgSz w:w="16838" w:h="11906" w:orient="landscape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0A3EC1" w14:textId="77777777" w:rsidR="00845672" w:rsidRDefault="00845672" w:rsidP="00845672">
      <w:pPr>
        <w:spacing w:after="0" w:line="240" w:lineRule="auto"/>
      </w:pPr>
      <w:r>
        <w:separator/>
      </w:r>
    </w:p>
  </w:endnote>
  <w:endnote w:type="continuationSeparator" w:id="0">
    <w:p w14:paraId="2BE0D016" w14:textId="77777777" w:rsidR="00845672" w:rsidRDefault="00845672" w:rsidP="008456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1133770"/>
      <w:docPartObj>
        <w:docPartGallery w:val="Page Numbers (Bottom of Page)"/>
        <w:docPartUnique/>
      </w:docPartObj>
    </w:sdtPr>
    <w:sdtEndPr/>
    <w:sdtContent>
      <w:p w14:paraId="6CD2D037" w14:textId="3CCF59B4" w:rsidR="00845672" w:rsidRDefault="00845672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en-GB"/>
          </w:rPr>
          <w:t>2</w:t>
        </w:r>
        <w:r>
          <w:fldChar w:fldCharType="end"/>
        </w:r>
      </w:p>
    </w:sdtContent>
  </w:sdt>
  <w:p w14:paraId="7BC36275" w14:textId="77777777" w:rsidR="00845672" w:rsidRDefault="0084567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700120" w14:textId="77777777" w:rsidR="00845672" w:rsidRDefault="00845672" w:rsidP="00845672">
      <w:pPr>
        <w:spacing w:after="0" w:line="240" w:lineRule="auto"/>
      </w:pPr>
      <w:r>
        <w:separator/>
      </w:r>
    </w:p>
  </w:footnote>
  <w:footnote w:type="continuationSeparator" w:id="0">
    <w:p w14:paraId="0202360C" w14:textId="77777777" w:rsidR="00845672" w:rsidRDefault="00845672" w:rsidP="0084567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1D55E3"/>
    <w:multiLevelType w:val="multilevel"/>
    <w:tmpl w:val="8C425AE0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B8019C7"/>
    <w:multiLevelType w:val="multilevel"/>
    <w:tmpl w:val="C470A232"/>
    <w:lvl w:ilvl="0">
      <w:start w:val="1"/>
      <w:numFmt w:val="decimal"/>
      <w:lvlText w:val="(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55DC2E34"/>
    <w:multiLevelType w:val="multilevel"/>
    <w:tmpl w:val="053C479E"/>
    <w:lvl w:ilvl="0">
      <w:start w:val="2"/>
      <w:numFmt w:val="decimal"/>
      <w:lvlText w:val="(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777179DC"/>
    <w:multiLevelType w:val="multilevel"/>
    <w:tmpl w:val="38EE53B6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838425213">
    <w:abstractNumId w:val="3"/>
  </w:num>
  <w:num w:numId="2" w16cid:durableId="1972438824">
    <w:abstractNumId w:val="2"/>
  </w:num>
  <w:num w:numId="3" w16cid:durableId="1725520496">
    <w:abstractNumId w:val="0"/>
  </w:num>
  <w:num w:numId="4" w16cid:durableId="32775196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7427"/>
    <w:rsid w:val="00045DE9"/>
    <w:rsid w:val="000C7427"/>
    <w:rsid w:val="000D4323"/>
    <w:rsid w:val="00294BCC"/>
    <w:rsid w:val="003448E9"/>
    <w:rsid w:val="003F3B64"/>
    <w:rsid w:val="004833CD"/>
    <w:rsid w:val="00505EB2"/>
    <w:rsid w:val="00627C12"/>
    <w:rsid w:val="007367FB"/>
    <w:rsid w:val="00781EDC"/>
    <w:rsid w:val="00836BB1"/>
    <w:rsid w:val="00845672"/>
    <w:rsid w:val="008E0B80"/>
    <w:rsid w:val="00917D53"/>
    <w:rsid w:val="009B2734"/>
    <w:rsid w:val="00A33A90"/>
    <w:rsid w:val="00A63BFC"/>
    <w:rsid w:val="00B31E8F"/>
    <w:rsid w:val="00B53906"/>
    <w:rsid w:val="00B66226"/>
    <w:rsid w:val="00B83962"/>
    <w:rsid w:val="00C221CD"/>
    <w:rsid w:val="00D53875"/>
    <w:rsid w:val="00DF5123"/>
    <w:rsid w:val="00E80C6F"/>
    <w:rsid w:val="00E8565D"/>
    <w:rsid w:val="00E865F8"/>
    <w:rsid w:val="00F02E63"/>
    <w:rsid w:val="00F36812"/>
    <w:rsid w:val="00F4340F"/>
    <w:rsid w:val="00F52C07"/>
    <w:rsid w:val="00FC0CB6"/>
    <w:rsid w:val="00FD1B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837E23"/>
  <w15:chartTrackingRefBased/>
  <w15:docId w15:val="{DDB1827D-2E8B-43AC-8627-BACF1388D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o-RO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C742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C742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C742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C742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C742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C742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C742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C742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C742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C742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C742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C742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C742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C742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C742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C742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C742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C742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C742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C74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C742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C742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C742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C742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C742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C742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C742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C742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C7427"/>
    <w:rPr>
      <w:b/>
      <w:bCs/>
      <w:smallCaps/>
      <w:color w:val="0F4761" w:themeColor="accent1" w:themeShade="BF"/>
      <w:spacing w:val="5"/>
    </w:rPr>
  </w:style>
  <w:style w:type="paragraph" w:styleId="BodyText">
    <w:name w:val="Body Text"/>
    <w:basedOn w:val="Normal"/>
    <w:link w:val="BodyTextChar"/>
    <w:semiHidden/>
    <w:qFormat/>
    <w:rsid w:val="00D53875"/>
    <w:pPr>
      <w:widowControl w:val="0"/>
      <w:spacing w:after="0" w:line="269" w:lineRule="auto"/>
    </w:pPr>
    <w:rPr>
      <w:rFonts w:ascii="Calibri" w:eastAsia="Calibri" w:hAnsi="Calibri" w:cs="Calibri"/>
      <w:kern w:val="0"/>
      <w:sz w:val="22"/>
      <w:szCs w:val="22"/>
      <w:lang w:val="en-GB"/>
      <w14:ligatures w14:val="none"/>
    </w:rPr>
  </w:style>
  <w:style w:type="character" w:customStyle="1" w:styleId="BodyTextChar">
    <w:name w:val="Body Text Char"/>
    <w:basedOn w:val="DefaultParagraphFont"/>
    <w:link w:val="BodyText"/>
    <w:semiHidden/>
    <w:rsid w:val="00D53875"/>
    <w:rPr>
      <w:rFonts w:ascii="Calibri" w:eastAsia="Calibri" w:hAnsi="Calibri" w:cs="Calibri"/>
      <w:kern w:val="0"/>
      <w:sz w:val="22"/>
      <w:szCs w:val="22"/>
      <w:lang w:val="en-GB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8456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45672"/>
  </w:style>
  <w:style w:type="paragraph" w:styleId="Footer">
    <w:name w:val="footer"/>
    <w:basedOn w:val="Normal"/>
    <w:link w:val="FooterChar"/>
    <w:uiPriority w:val="99"/>
    <w:unhideWhenUsed/>
    <w:rsid w:val="008456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56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127</Words>
  <Characters>737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</dc:creator>
  <cp:keywords/>
  <dc:description/>
  <cp:lastModifiedBy>Silvia</cp:lastModifiedBy>
  <cp:revision>21</cp:revision>
  <dcterms:created xsi:type="dcterms:W3CDTF">2025-06-11T12:45:00Z</dcterms:created>
  <dcterms:modified xsi:type="dcterms:W3CDTF">2025-06-30T13:53:00Z</dcterms:modified>
</cp:coreProperties>
</file>