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5D9" w:rsidRPr="00F827A5" w:rsidRDefault="002345D9" w:rsidP="002345D9">
      <w:pPr>
        <w:spacing w:after="0" w:line="240" w:lineRule="auto"/>
        <w:jc w:val="center"/>
        <w:rPr>
          <w:rFonts w:ascii="Times New Roman" w:hAnsi="Times New Roman"/>
          <w:b/>
          <w:noProof/>
          <w:sz w:val="24"/>
          <w:szCs w:val="24"/>
          <w:lang w:val="ro-RO" w:eastAsia="zh-TW"/>
        </w:rPr>
      </w:pPr>
      <w:r w:rsidRPr="00F827A5">
        <w:rPr>
          <w:rFonts w:ascii="Times New Roman" w:hAnsi="Times New Roman"/>
          <w:b/>
          <w:noProof/>
          <w:sz w:val="24"/>
          <w:szCs w:val="24"/>
          <w:lang w:val="ro-RO" w:eastAsia="zh-TW"/>
        </w:rPr>
        <w:t>ORDONANŢĂ DE URGENŢĂ</w:t>
      </w:r>
    </w:p>
    <w:p w:rsidR="002345D9" w:rsidRPr="00F827A5" w:rsidRDefault="002345D9" w:rsidP="002345D9">
      <w:pPr>
        <w:spacing w:after="0" w:line="240" w:lineRule="auto"/>
        <w:jc w:val="center"/>
        <w:rPr>
          <w:rFonts w:ascii="Times New Roman" w:hAnsi="Times New Roman"/>
          <w:b/>
          <w:noProof/>
          <w:sz w:val="24"/>
          <w:szCs w:val="24"/>
          <w:lang w:val="ro-RO" w:eastAsia="zh-TW"/>
        </w:rPr>
      </w:pPr>
      <w:r w:rsidRPr="00F827A5">
        <w:rPr>
          <w:rFonts w:ascii="Times New Roman" w:hAnsi="Times New Roman"/>
          <w:b/>
          <w:noProof/>
          <w:sz w:val="24"/>
          <w:szCs w:val="24"/>
          <w:lang w:val="ro-RO" w:eastAsia="zh-TW"/>
        </w:rPr>
        <w:t xml:space="preserve">pentru modificarea şi completarea </w:t>
      </w:r>
      <w:r w:rsidR="00F13FC7" w:rsidRPr="00F827A5">
        <w:rPr>
          <w:rFonts w:ascii="Times New Roman" w:hAnsi="Times New Roman"/>
          <w:b/>
          <w:noProof/>
          <w:sz w:val="24"/>
          <w:szCs w:val="24"/>
          <w:lang w:val="ro-RO" w:eastAsia="zh-TW"/>
        </w:rPr>
        <w:t xml:space="preserve">unor acte normative </w:t>
      </w:r>
    </w:p>
    <w:p w:rsidR="00EB3A37" w:rsidRPr="00F827A5" w:rsidRDefault="00EB3A37" w:rsidP="000446A8">
      <w:pPr>
        <w:spacing w:after="0" w:line="240" w:lineRule="auto"/>
        <w:jc w:val="both"/>
        <w:rPr>
          <w:rFonts w:ascii="Times New Roman" w:hAnsi="Times New Roman"/>
          <w:b/>
          <w:noProof/>
          <w:sz w:val="24"/>
          <w:szCs w:val="24"/>
          <w:lang w:val="ro-RO" w:eastAsia="zh-TW"/>
        </w:rPr>
      </w:pPr>
    </w:p>
    <w:p w:rsidR="00EB3A37" w:rsidRPr="00F827A5" w:rsidRDefault="00EB3A37" w:rsidP="000446A8">
      <w:pPr>
        <w:spacing w:after="0" w:line="240" w:lineRule="auto"/>
        <w:jc w:val="both"/>
        <w:rPr>
          <w:rFonts w:ascii="Times New Roman" w:hAnsi="Times New Roman"/>
          <w:i/>
          <w:sz w:val="24"/>
          <w:szCs w:val="24"/>
          <w:lang w:val="ro-RO"/>
        </w:rPr>
      </w:pPr>
      <w:r w:rsidRPr="00F827A5">
        <w:rPr>
          <w:rFonts w:ascii="Times New Roman" w:hAnsi="Times New Roman"/>
          <w:i/>
          <w:sz w:val="24"/>
          <w:szCs w:val="24"/>
          <w:lang w:val="ro-RO"/>
        </w:rPr>
        <w:t>Luând</w:t>
      </w:r>
      <w:r w:rsidR="00285450" w:rsidRPr="00F827A5">
        <w:rPr>
          <w:rFonts w:ascii="Times New Roman" w:hAnsi="Times New Roman"/>
          <w:i/>
          <w:sz w:val="24"/>
          <w:szCs w:val="24"/>
          <w:lang w:val="ro-RO"/>
        </w:rPr>
        <w:t xml:space="preserve"> </w:t>
      </w:r>
      <w:r w:rsidRPr="00F827A5">
        <w:rPr>
          <w:rFonts w:ascii="Times New Roman" w:hAnsi="Times New Roman"/>
          <w:i/>
          <w:sz w:val="24"/>
          <w:szCs w:val="24"/>
          <w:lang w:val="ro-RO"/>
        </w:rPr>
        <w:t>în</w:t>
      </w:r>
      <w:r w:rsidR="00285450" w:rsidRPr="00F827A5">
        <w:rPr>
          <w:rFonts w:ascii="Times New Roman" w:hAnsi="Times New Roman"/>
          <w:i/>
          <w:sz w:val="24"/>
          <w:szCs w:val="24"/>
          <w:lang w:val="ro-RO"/>
        </w:rPr>
        <w:t xml:space="preserve"> </w:t>
      </w:r>
      <w:r w:rsidRPr="00F827A5">
        <w:rPr>
          <w:rFonts w:ascii="Times New Roman" w:hAnsi="Times New Roman"/>
          <w:i/>
          <w:sz w:val="24"/>
          <w:szCs w:val="24"/>
          <w:lang w:val="ro-RO"/>
        </w:rPr>
        <w:t>considerare</w:t>
      </w:r>
      <w:r w:rsidR="00285450" w:rsidRPr="00F827A5">
        <w:rPr>
          <w:rFonts w:ascii="Times New Roman" w:hAnsi="Times New Roman"/>
          <w:i/>
          <w:sz w:val="24"/>
          <w:szCs w:val="24"/>
          <w:lang w:val="ro-RO"/>
        </w:rPr>
        <w:t xml:space="preserve"> </w:t>
      </w:r>
      <w:r w:rsidRPr="00F827A5">
        <w:rPr>
          <w:rFonts w:ascii="Times New Roman" w:hAnsi="Times New Roman"/>
          <w:i/>
          <w:sz w:val="24"/>
          <w:szCs w:val="24"/>
          <w:lang w:val="ro-RO"/>
        </w:rPr>
        <w:t>prevederile</w:t>
      </w:r>
      <w:r w:rsidR="00285450" w:rsidRPr="00F827A5">
        <w:rPr>
          <w:rFonts w:ascii="Times New Roman" w:hAnsi="Times New Roman"/>
          <w:i/>
          <w:sz w:val="24"/>
          <w:szCs w:val="24"/>
          <w:lang w:val="ro-RO"/>
        </w:rPr>
        <w:t xml:space="preserve"> </w:t>
      </w:r>
      <w:r w:rsidRPr="00F827A5">
        <w:rPr>
          <w:rFonts w:ascii="Times New Roman" w:hAnsi="Times New Roman"/>
          <w:i/>
          <w:sz w:val="24"/>
          <w:szCs w:val="24"/>
          <w:lang w:val="ro-RO"/>
        </w:rPr>
        <w:t>Programului de guvernare 2017-2020 referitoare la</w:t>
      </w:r>
      <w:r w:rsidR="00285450" w:rsidRPr="00F827A5">
        <w:rPr>
          <w:rFonts w:ascii="Times New Roman" w:hAnsi="Times New Roman"/>
          <w:i/>
          <w:sz w:val="24"/>
          <w:szCs w:val="24"/>
          <w:lang w:val="ro-RO"/>
        </w:rPr>
        <w:t xml:space="preserve"> </w:t>
      </w:r>
      <w:r w:rsidR="00832389" w:rsidRPr="00F827A5">
        <w:rPr>
          <w:rFonts w:ascii="Times New Roman" w:hAnsi="Times New Roman"/>
          <w:i/>
          <w:sz w:val="24"/>
          <w:szCs w:val="24"/>
          <w:lang w:val="ro-RO"/>
        </w:rPr>
        <w:t>c</w:t>
      </w:r>
      <w:r w:rsidR="006E227E" w:rsidRPr="00F827A5">
        <w:rPr>
          <w:rFonts w:ascii="Times New Roman" w:hAnsi="Times New Roman"/>
          <w:i/>
          <w:sz w:val="24"/>
          <w:szCs w:val="24"/>
          <w:lang w:val="ro-RO"/>
        </w:rPr>
        <w:t>reşterea</w:t>
      </w:r>
      <w:r w:rsidR="00285450" w:rsidRPr="00F827A5">
        <w:rPr>
          <w:rFonts w:ascii="Times New Roman" w:hAnsi="Times New Roman"/>
          <w:i/>
          <w:sz w:val="24"/>
          <w:szCs w:val="24"/>
          <w:lang w:val="ro-RO"/>
        </w:rPr>
        <w:t xml:space="preserve"> </w:t>
      </w:r>
      <w:r w:rsidR="006E227E" w:rsidRPr="00F827A5">
        <w:rPr>
          <w:rFonts w:ascii="Times New Roman" w:hAnsi="Times New Roman"/>
          <w:i/>
          <w:sz w:val="24"/>
          <w:szCs w:val="24"/>
          <w:lang w:val="ro-RO"/>
        </w:rPr>
        <w:t>indemnizaţiei</w:t>
      </w:r>
      <w:r w:rsidR="00285450" w:rsidRPr="00F827A5">
        <w:rPr>
          <w:rFonts w:ascii="Times New Roman" w:hAnsi="Times New Roman"/>
          <w:i/>
          <w:sz w:val="24"/>
          <w:szCs w:val="24"/>
          <w:lang w:val="ro-RO"/>
        </w:rPr>
        <w:t xml:space="preserve"> </w:t>
      </w:r>
      <w:r w:rsidR="00832389" w:rsidRPr="00F827A5">
        <w:rPr>
          <w:rFonts w:ascii="Times New Roman" w:hAnsi="Times New Roman"/>
          <w:i/>
          <w:sz w:val="24"/>
          <w:szCs w:val="24"/>
          <w:lang w:val="ro-RO"/>
        </w:rPr>
        <w:t>sociale</w:t>
      </w:r>
      <w:r w:rsidR="00285450" w:rsidRPr="00F827A5">
        <w:rPr>
          <w:rFonts w:ascii="Times New Roman" w:hAnsi="Times New Roman"/>
          <w:i/>
          <w:sz w:val="24"/>
          <w:szCs w:val="24"/>
          <w:lang w:val="ro-RO"/>
        </w:rPr>
        <w:t xml:space="preserve"> </w:t>
      </w:r>
      <w:r w:rsidR="00832389" w:rsidRPr="00F827A5">
        <w:rPr>
          <w:rFonts w:ascii="Times New Roman" w:hAnsi="Times New Roman"/>
          <w:i/>
          <w:sz w:val="24"/>
          <w:szCs w:val="24"/>
          <w:lang w:val="ro-RO"/>
        </w:rPr>
        <w:t>pentru</w:t>
      </w:r>
      <w:r w:rsidR="00285450" w:rsidRPr="00F827A5">
        <w:rPr>
          <w:rFonts w:ascii="Times New Roman" w:hAnsi="Times New Roman"/>
          <w:i/>
          <w:sz w:val="24"/>
          <w:szCs w:val="24"/>
          <w:lang w:val="ro-RO"/>
        </w:rPr>
        <w:t xml:space="preserve"> </w:t>
      </w:r>
      <w:r w:rsidR="00832389" w:rsidRPr="00F827A5">
        <w:rPr>
          <w:rFonts w:ascii="Times New Roman" w:hAnsi="Times New Roman"/>
          <w:i/>
          <w:sz w:val="24"/>
          <w:szCs w:val="24"/>
          <w:lang w:val="ro-RO"/>
        </w:rPr>
        <w:t>pensionari la nivelul de 640 lei şi</w:t>
      </w:r>
      <w:r w:rsidR="00285450" w:rsidRPr="00F827A5">
        <w:rPr>
          <w:rFonts w:ascii="Times New Roman" w:hAnsi="Times New Roman"/>
          <w:i/>
          <w:sz w:val="24"/>
          <w:szCs w:val="24"/>
          <w:lang w:val="ro-RO"/>
        </w:rPr>
        <w:t xml:space="preserve"> </w:t>
      </w:r>
      <w:r w:rsidR="00832389" w:rsidRPr="00F827A5">
        <w:rPr>
          <w:rFonts w:ascii="Times New Roman" w:hAnsi="Times New Roman"/>
          <w:i/>
          <w:sz w:val="24"/>
          <w:szCs w:val="24"/>
          <w:lang w:val="ro-RO"/>
        </w:rPr>
        <w:t>nevoia de a asigura</w:t>
      </w:r>
      <w:r w:rsidR="00285450" w:rsidRPr="00F827A5">
        <w:rPr>
          <w:rFonts w:ascii="Times New Roman" w:hAnsi="Times New Roman"/>
          <w:i/>
          <w:sz w:val="24"/>
          <w:szCs w:val="24"/>
          <w:lang w:val="ro-RO"/>
        </w:rPr>
        <w:t xml:space="preserve"> </w:t>
      </w:r>
      <w:r w:rsidR="00832389" w:rsidRPr="00F827A5">
        <w:rPr>
          <w:rFonts w:ascii="Times New Roman" w:hAnsi="Times New Roman"/>
          <w:i/>
          <w:sz w:val="24"/>
          <w:szCs w:val="24"/>
          <w:lang w:val="ro-RO"/>
        </w:rPr>
        <w:t>măsuri</w:t>
      </w:r>
      <w:r w:rsidR="00285450" w:rsidRPr="00F827A5">
        <w:rPr>
          <w:rFonts w:ascii="Times New Roman" w:hAnsi="Times New Roman"/>
          <w:i/>
          <w:sz w:val="24"/>
          <w:szCs w:val="24"/>
          <w:lang w:val="ro-RO"/>
        </w:rPr>
        <w:t xml:space="preserve"> </w:t>
      </w:r>
      <w:r w:rsidR="00832389" w:rsidRPr="00F827A5">
        <w:rPr>
          <w:rFonts w:ascii="Times New Roman" w:hAnsi="Times New Roman"/>
          <w:i/>
          <w:sz w:val="24"/>
          <w:szCs w:val="24"/>
          <w:lang w:val="ro-RO"/>
        </w:rPr>
        <w:t>pentru</w:t>
      </w:r>
      <w:r w:rsidR="00285450" w:rsidRPr="00F827A5">
        <w:rPr>
          <w:rFonts w:ascii="Times New Roman" w:hAnsi="Times New Roman"/>
          <w:i/>
          <w:sz w:val="24"/>
          <w:szCs w:val="24"/>
          <w:lang w:val="ro-RO"/>
        </w:rPr>
        <w:t xml:space="preserve"> </w:t>
      </w:r>
      <w:r w:rsidR="00832389" w:rsidRPr="00F827A5">
        <w:rPr>
          <w:rFonts w:ascii="Times New Roman" w:hAnsi="Times New Roman"/>
          <w:i/>
          <w:sz w:val="24"/>
          <w:szCs w:val="24"/>
          <w:lang w:val="ro-RO"/>
        </w:rPr>
        <w:t>susţinerea</w:t>
      </w:r>
      <w:r w:rsidR="00285450" w:rsidRPr="00F827A5">
        <w:rPr>
          <w:rFonts w:ascii="Times New Roman" w:hAnsi="Times New Roman"/>
          <w:i/>
          <w:sz w:val="24"/>
          <w:szCs w:val="24"/>
          <w:lang w:val="ro-RO"/>
        </w:rPr>
        <w:t xml:space="preserve"> </w:t>
      </w:r>
      <w:r w:rsidR="00832389" w:rsidRPr="00F827A5">
        <w:rPr>
          <w:rFonts w:ascii="Times New Roman" w:hAnsi="Times New Roman"/>
          <w:i/>
          <w:sz w:val="24"/>
          <w:szCs w:val="24"/>
          <w:lang w:val="ro-RO"/>
        </w:rPr>
        <w:t xml:space="preserve">persoanelor cu </w:t>
      </w:r>
      <w:r w:rsidR="00285450" w:rsidRPr="00F827A5">
        <w:rPr>
          <w:rFonts w:ascii="Times New Roman" w:hAnsi="Times New Roman"/>
          <w:i/>
          <w:sz w:val="24"/>
          <w:szCs w:val="24"/>
          <w:lang w:val="ro-RO"/>
        </w:rPr>
        <w:t xml:space="preserve">handicap </w:t>
      </w:r>
      <w:r w:rsidR="00832389" w:rsidRPr="00F827A5">
        <w:rPr>
          <w:rFonts w:ascii="Times New Roman" w:hAnsi="Times New Roman"/>
          <w:i/>
          <w:sz w:val="24"/>
          <w:szCs w:val="24"/>
          <w:lang w:val="ro-RO"/>
        </w:rPr>
        <w:t>şi</w:t>
      </w:r>
      <w:r w:rsidR="00285450" w:rsidRPr="00F827A5">
        <w:rPr>
          <w:rFonts w:ascii="Times New Roman" w:hAnsi="Times New Roman"/>
          <w:i/>
          <w:sz w:val="24"/>
          <w:szCs w:val="24"/>
          <w:lang w:val="ro-RO"/>
        </w:rPr>
        <w:t xml:space="preserve"> </w:t>
      </w:r>
      <w:r w:rsidR="00656209" w:rsidRPr="00F827A5">
        <w:rPr>
          <w:rFonts w:ascii="Times New Roman" w:hAnsi="Times New Roman"/>
          <w:i/>
          <w:sz w:val="24"/>
          <w:szCs w:val="24"/>
          <w:lang w:val="ro-RO"/>
        </w:rPr>
        <w:t xml:space="preserve">a </w:t>
      </w:r>
      <w:r w:rsidR="00832389" w:rsidRPr="00F827A5">
        <w:rPr>
          <w:rFonts w:ascii="Times New Roman" w:hAnsi="Times New Roman"/>
          <w:i/>
          <w:sz w:val="24"/>
          <w:szCs w:val="24"/>
          <w:lang w:val="ro-RO"/>
        </w:rPr>
        <w:t>familiilor</w:t>
      </w:r>
      <w:r w:rsidR="00285450" w:rsidRPr="00F827A5">
        <w:rPr>
          <w:rFonts w:ascii="Times New Roman" w:hAnsi="Times New Roman"/>
          <w:i/>
          <w:sz w:val="24"/>
          <w:szCs w:val="24"/>
          <w:lang w:val="ro-RO"/>
        </w:rPr>
        <w:t xml:space="preserve"> </w:t>
      </w:r>
      <w:r w:rsidR="00832389" w:rsidRPr="00F827A5">
        <w:rPr>
          <w:rFonts w:ascii="Times New Roman" w:hAnsi="Times New Roman"/>
          <w:i/>
          <w:sz w:val="24"/>
          <w:szCs w:val="24"/>
          <w:lang w:val="ro-RO"/>
        </w:rPr>
        <w:t>acestora</w:t>
      </w:r>
      <w:r w:rsidR="00285450" w:rsidRPr="00F827A5">
        <w:rPr>
          <w:rFonts w:ascii="Times New Roman" w:hAnsi="Times New Roman"/>
          <w:i/>
          <w:sz w:val="24"/>
          <w:szCs w:val="24"/>
          <w:lang w:val="ro-RO"/>
        </w:rPr>
        <w:t xml:space="preserve"> </w:t>
      </w:r>
      <w:r w:rsidR="00832389" w:rsidRPr="00F827A5">
        <w:rPr>
          <w:rFonts w:ascii="Times New Roman" w:hAnsi="Times New Roman"/>
          <w:i/>
          <w:sz w:val="24"/>
          <w:szCs w:val="24"/>
          <w:lang w:val="ro-RO"/>
        </w:rPr>
        <w:t>prin</w:t>
      </w:r>
      <w:r w:rsidR="00285450" w:rsidRPr="00F827A5">
        <w:rPr>
          <w:rFonts w:ascii="Times New Roman" w:hAnsi="Times New Roman"/>
          <w:i/>
          <w:sz w:val="24"/>
          <w:szCs w:val="24"/>
          <w:lang w:val="ro-RO"/>
        </w:rPr>
        <w:t xml:space="preserve"> </w:t>
      </w:r>
      <w:r w:rsidR="00832389" w:rsidRPr="00F827A5">
        <w:rPr>
          <w:rFonts w:ascii="Times New Roman" w:hAnsi="Times New Roman"/>
          <w:i/>
          <w:sz w:val="24"/>
          <w:szCs w:val="24"/>
          <w:lang w:val="ro-RO"/>
        </w:rPr>
        <w:t>creşterea</w:t>
      </w:r>
      <w:r w:rsidR="00285450" w:rsidRPr="00F827A5">
        <w:rPr>
          <w:rFonts w:ascii="Times New Roman" w:hAnsi="Times New Roman"/>
          <w:i/>
          <w:sz w:val="24"/>
          <w:szCs w:val="24"/>
          <w:lang w:val="ro-RO"/>
        </w:rPr>
        <w:t xml:space="preserve"> </w:t>
      </w:r>
      <w:r w:rsidR="00832389" w:rsidRPr="00F827A5">
        <w:rPr>
          <w:rFonts w:ascii="Times New Roman" w:hAnsi="Times New Roman"/>
          <w:i/>
          <w:sz w:val="24"/>
          <w:szCs w:val="24"/>
          <w:lang w:val="ro-RO"/>
        </w:rPr>
        <w:t>prestaţiilor</w:t>
      </w:r>
      <w:r w:rsidR="00285450" w:rsidRPr="00F827A5">
        <w:rPr>
          <w:rFonts w:ascii="Times New Roman" w:hAnsi="Times New Roman"/>
          <w:i/>
          <w:sz w:val="24"/>
          <w:szCs w:val="24"/>
          <w:lang w:val="ro-RO"/>
        </w:rPr>
        <w:t xml:space="preserve"> </w:t>
      </w:r>
      <w:r w:rsidR="00832389" w:rsidRPr="00F827A5">
        <w:rPr>
          <w:rFonts w:ascii="Times New Roman" w:hAnsi="Times New Roman"/>
          <w:i/>
          <w:sz w:val="24"/>
          <w:szCs w:val="24"/>
          <w:lang w:val="ro-RO"/>
        </w:rPr>
        <w:t>sociale</w:t>
      </w:r>
      <w:r w:rsidR="00285450" w:rsidRPr="00F827A5">
        <w:rPr>
          <w:rFonts w:ascii="Times New Roman" w:hAnsi="Times New Roman"/>
          <w:i/>
          <w:sz w:val="24"/>
          <w:szCs w:val="24"/>
          <w:lang w:val="ro-RO"/>
        </w:rPr>
        <w:t xml:space="preserve"> </w:t>
      </w:r>
      <w:r w:rsidR="00832389" w:rsidRPr="00F827A5">
        <w:rPr>
          <w:rFonts w:ascii="Times New Roman" w:hAnsi="Times New Roman"/>
          <w:i/>
          <w:sz w:val="24"/>
          <w:szCs w:val="24"/>
          <w:lang w:val="ro-RO"/>
        </w:rPr>
        <w:t>în</w:t>
      </w:r>
      <w:r w:rsidR="00285450" w:rsidRPr="00F827A5">
        <w:rPr>
          <w:rFonts w:ascii="Times New Roman" w:hAnsi="Times New Roman"/>
          <w:i/>
          <w:sz w:val="24"/>
          <w:szCs w:val="24"/>
          <w:lang w:val="ro-RO"/>
        </w:rPr>
        <w:t xml:space="preserve"> </w:t>
      </w:r>
      <w:r w:rsidR="00832389" w:rsidRPr="00F827A5">
        <w:rPr>
          <w:rFonts w:ascii="Times New Roman" w:hAnsi="Times New Roman"/>
          <w:i/>
          <w:sz w:val="24"/>
          <w:szCs w:val="24"/>
          <w:lang w:val="ro-RO"/>
        </w:rPr>
        <w:t>raport cu indemnizaţia</w:t>
      </w:r>
      <w:r w:rsidR="00285450" w:rsidRPr="00F827A5">
        <w:rPr>
          <w:rFonts w:ascii="Times New Roman" w:hAnsi="Times New Roman"/>
          <w:i/>
          <w:sz w:val="24"/>
          <w:szCs w:val="24"/>
          <w:lang w:val="ro-RO"/>
        </w:rPr>
        <w:t xml:space="preserve"> social</w:t>
      </w:r>
      <w:r w:rsidR="000E317A" w:rsidRPr="00F827A5">
        <w:rPr>
          <w:rFonts w:ascii="Times New Roman" w:hAnsi="Times New Roman"/>
          <w:i/>
          <w:sz w:val="24"/>
          <w:szCs w:val="24"/>
          <w:lang w:val="ro-RO"/>
        </w:rPr>
        <w:t>ă</w:t>
      </w:r>
      <w:r w:rsidR="00285450" w:rsidRPr="00F827A5">
        <w:rPr>
          <w:rFonts w:ascii="Times New Roman" w:hAnsi="Times New Roman"/>
          <w:i/>
          <w:sz w:val="24"/>
          <w:szCs w:val="24"/>
          <w:lang w:val="ro-RO"/>
        </w:rPr>
        <w:t xml:space="preserve"> </w:t>
      </w:r>
      <w:r w:rsidR="00832389" w:rsidRPr="00F827A5">
        <w:rPr>
          <w:rFonts w:ascii="Times New Roman" w:hAnsi="Times New Roman"/>
          <w:i/>
          <w:sz w:val="24"/>
          <w:szCs w:val="24"/>
          <w:lang w:val="ro-RO"/>
        </w:rPr>
        <w:t>pentru</w:t>
      </w:r>
      <w:r w:rsidR="00285450" w:rsidRPr="00F827A5">
        <w:rPr>
          <w:rFonts w:ascii="Times New Roman" w:hAnsi="Times New Roman"/>
          <w:i/>
          <w:sz w:val="24"/>
          <w:szCs w:val="24"/>
          <w:lang w:val="ro-RO"/>
        </w:rPr>
        <w:t xml:space="preserve"> </w:t>
      </w:r>
      <w:r w:rsidR="00832389" w:rsidRPr="00F827A5">
        <w:rPr>
          <w:rFonts w:ascii="Times New Roman" w:hAnsi="Times New Roman"/>
          <w:i/>
          <w:sz w:val="24"/>
          <w:szCs w:val="24"/>
          <w:lang w:val="ro-RO"/>
        </w:rPr>
        <w:t>pensionari;</w:t>
      </w:r>
    </w:p>
    <w:p w:rsidR="005F7B1C" w:rsidRPr="00F827A5" w:rsidRDefault="005F7B1C" w:rsidP="000446A8">
      <w:pPr>
        <w:spacing w:after="0" w:line="240" w:lineRule="auto"/>
        <w:jc w:val="both"/>
        <w:rPr>
          <w:rFonts w:ascii="Times New Roman" w:hAnsi="Times New Roman"/>
          <w:i/>
          <w:sz w:val="24"/>
          <w:szCs w:val="24"/>
          <w:lang w:val="ro-RO"/>
        </w:rPr>
      </w:pPr>
      <w:r w:rsidRPr="00F827A5">
        <w:rPr>
          <w:rFonts w:ascii="Times New Roman" w:hAnsi="Times New Roman"/>
          <w:i/>
          <w:sz w:val="24"/>
          <w:szCs w:val="24"/>
          <w:lang w:val="ro-RO"/>
        </w:rPr>
        <w:t>Odată cu ratificarea Convenției privind drepturile persoanelor cu dizabilități, România se angajează să mobilizeze resursele necesare pentru eliminarea barierelor astfel încât nicio persoană cu dizabilităţi să nu fie discriminată, marginalizată, exclusă sau abuzată, iar alegerile şi aspiraţiile ei s</w:t>
      </w:r>
      <w:r w:rsidR="00F827A5" w:rsidRPr="00F827A5">
        <w:rPr>
          <w:rFonts w:ascii="Times New Roman" w:hAnsi="Times New Roman"/>
          <w:i/>
          <w:sz w:val="24"/>
          <w:szCs w:val="24"/>
          <w:lang w:val="ro-RO"/>
        </w:rPr>
        <w:t>ă fie respectate şi sprijinite;</w:t>
      </w:r>
    </w:p>
    <w:p w:rsidR="000E317A" w:rsidRPr="00F827A5" w:rsidRDefault="000C1E80" w:rsidP="000446A8">
      <w:pPr>
        <w:spacing w:after="0" w:line="240" w:lineRule="auto"/>
        <w:jc w:val="both"/>
        <w:rPr>
          <w:rFonts w:ascii="Times New Roman" w:hAnsi="Times New Roman"/>
          <w:i/>
          <w:sz w:val="24"/>
          <w:szCs w:val="24"/>
          <w:lang w:val="ro-RO"/>
        </w:rPr>
      </w:pPr>
      <w:r w:rsidRPr="00F827A5">
        <w:rPr>
          <w:rFonts w:ascii="Times New Roman" w:hAnsi="Times New Roman"/>
          <w:i/>
          <w:sz w:val="24"/>
          <w:szCs w:val="24"/>
          <w:lang w:val="ro-RO"/>
        </w:rPr>
        <w:t>P</w:t>
      </w:r>
      <w:r w:rsidRPr="00F827A5">
        <w:rPr>
          <w:rFonts w:ascii="Times New Roman" w:hAnsi="Times New Roman"/>
          <w:i/>
          <w:sz w:val="24"/>
          <w:szCs w:val="24"/>
          <w:shd w:val="clear" w:color="auto" w:fill="FFFFFF"/>
          <w:lang w:val="ro-RO"/>
        </w:rPr>
        <w:t>entru a da persoanelor cu dizabilităţi posibilitatea de a trăi independent şi de a participa pe deplin la toate aspectele vieţii, sunt necesare măsuri care să asigure creşterea anga</w:t>
      </w:r>
      <w:r w:rsidR="00F827A5" w:rsidRPr="00F827A5">
        <w:rPr>
          <w:rFonts w:ascii="Times New Roman" w:hAnsi="Times New Roman"/>
          <w:i/>
          <w:sz w:val="24"/>
          <w:szCs w:val="24"/>
          <w:shd w:val="clear" w:color="auto" w:fill="FFFFFF"/>
          <w:lang w:val="ro-RO"/>
        </w:rPr>
        <w:t>jării acestora</w:t>
      </w:r>
      <w:r w:rsidRPr="00F827A5">
        <w:rPr>
          <w:rFonts w:ascii="Times New Roman" w:hAnsi="Times New Roman"/>
          <w:i/>
          <w:sz w:val="24"/>
          <w:szCs w:val="24"/>
          <w:shd w:val="clear" w:color="auto" w:fill="FFFFFF"/>
          <w:lang w:val="ro-RO"/>
        </w:rPr>
        <w:t xml:space="preserve"> atât în sectorul public cât şi în cel privat</w:t>
      </w:r>
      <w:r w:rsidR="00F827A5" w:rsidRPr="00F827A5">
        <w:rPr>
          <w:rFonts w:ascii="Times New Roman" w:hAnsi="Times New Roman"/>
          <w:i/>
          <w:sz w:val="24"/>
          <w:szCs w:val="24"/>
          <w:shd w:val="clear" w:color="auto" w:fill="FFFFFF"/>
          <w:lang w:val="ro-RO"/>
        </w:rPr>
        <w:t>, numărul de persoane cu dizabilităţi angajate, la finele anului 2016, sub 35.000;</w:t>
      </w:r>
    </w:p>
    <w:p w:rsidR="009D3CC9" w:rsidRPr="00F827A5" w:rsidRDefault="00E4761C" w:rsidP="000446A8">
      <w:pPr>
        <w:spacing w:after="0" w:line="240" w:lineRule="auto"/>
        <w:jc w:val="both"/>
        <w:rPr>
          <w:rFonts w:ascii="Times New Roman" w:hAnsi="Times New Roman"/>
          <w:i/>
          <w:sz w:val="24"/>
          <w:szCs w:val="24"/>
          <w:lang w:val="ro-RO"/>
        </w:rPr>
      </w:pPr>
      <w:r w:rsidRPr="00F827A5">
        <w:rPr>
          <w:rFonts w:ascii="Times New Roman" w:hAnsi="Times New Roman"/>
          <w:i/>
          <w:sz w:val="24"/>
          <w:szCs w:val="24"/>
          <w:lang w:val="ro-RO"/>
        </w:rPr>
        <w:t>A</w:t>
      </w:r>
      <w:r w:rsidR="00850F68" w:rsidRPr="00F827A5">
        <w:rPr>
          <w:rFonts w:ascii="Times New Roman" w:hAnsi="Times New Roman"/>
          <w:i/>
          <w:sz w:val="24"/>
          <w:szCs w:val="24"/>
          <w:lang w:val="ro-RO"/>
        </w:rPr>
        <w:t>vând în vedere că susţinerea dezinstituţionalizării persoanelor cu dizabilităţi concomitent cu dezvoltarea măsurilor de prevenire a instituţionalizării şi de susţinere a traiului în comunitate reprezintă o prioritate pentru România, a</w:t>
      </w:r>
      <w:r w:rsidR="00850F68" w:rsidRPr="00F827A5">
        <w:rPr>
          <w:rFonts w:ascii="Times New Roman" w:hAnsi="Times New Roman"/>
          <w:i/>
          <w:noProof/>
          <w:sz w:val="24"/>
          <w:szCs w:val="24"/>
          <w:lang w:val="ro-RO" w:eastAsia="zh-TW"/>
        </w:rPr>
        <w:t xml:space="preserve">preciem că neluarea de urgenţă a unor măsuri privind organizarea centrelor pentru persoane cu dizabilități </w:t>
      </w:r>
      <w:r w:rsidR="00850F68" w:rsidRPr="00F827A5">
        <w:rPr>
          <w:rFonts w:ascii="Times New Roman" w:hAnsi="Times New Roman"/>
          <w:i/>
          <w:sz w:val="24"/>
          <w:szCs w:val="24"/>
          <w:lang w:val="ro-RO"/>
        </w:rPr>
        <w:t xml:space="preserve">atât în subordinea consiliilor judeţene, în structura direcţiilor generale de asistenţă socială şi protecţia copilului, cât și în subordinea </w:t>
      </w:r>
      <w:r w:rsidR="00850F68" w:rsidRPr="00F827A5">
        <w:rPr>
          <w:rFonts w:ascii="Times New Roman" w:eastAsiaTheme="minorHAnsi" w:hAnsi="Times New Roman"/>
          <w:i/>
          <w:sz w:val="24"/>
          <w:szCs w:val="24"/>
          <w:lang w:val="ro-RO"/>
        </w:rPr>
        <w:t xml:space="preserve">unității administrativ-teritoriale organizate la nivel de comună, oraş, municipiu, </w:t>
      </w:r>
      <w:r w:rsidR="00850F68" w:rsidRPr="00F827A5">
        <w:rPr>
          <w:rFonts w:ascii="Times New Roman" w:hAnsi="Times New Roman"/>
          <w:i/>
          <w:sz w:val="24"/>
          <w:szCs w:val="24"/>
          <w:lang w:val="ro-RO"/>
        </w:rPr>
        <w:t>îngreunează ducerea la îndeplinire a obligaţiilor asumate</w:t>
      </w:r>
      <w:r w:rsidR="00855B18">
        <w:rPr>
          <w:rFonts w:ascii="Times New Roman" w:hAnsi="Times New Roman"/>
          <w:i/>
          <w:sz w:val="24"/>
          <w:szCs w:val="24"/>
          <w:lang w:val="ro-RO"/>
        </w:rPr>
        <w:t xml:space="preserve">, la finele anului 2016, existând, la nivelul întregii ţări, un număr foarte mic de centre de zi (23) </w:t>
      </w:r>
      <w:r w:rsidR="00850F68" w:rsidRPr="00F827A5">
        <w:rPr>
          <w:rFonts w:ascii="Times New Roman" w:hAnsi="Times New Roman"/>
          <w:i/>
          <w:sz w:val="24"/>
          <w:szCs w:val="24"/>
          <w:lang w:val="ro-RO"/>
        </w:rPr>
        <w:t xml:space="preserve">; </w:t>
      </w:r>
    </w:p>
    <w:p w:rsidR="00604BB2" w:rsidRDefault="00E4761C" w:rsidP="0058269E">
      <w:pPr>
        <w:spacing w:after="0" w:line="240" w:lineRule="auto"/>
        <w:jc w:val="both"/>
        <w:rPr>
          <w:rFonts w:ascii="Times New Roman" w:hAnsi="Times New Roman"/>
          <w:i/>
          <w:sz w:val="24"/>
          <w:szCs w:val="24"/>
          <w:lang w:val="ro-RO"/>
        </w:rPr>
      </w:pPr>
      <w:r w:rsidRPr="00F827A5">
        <w:rPr>
          <w:rFonts w:ascii="Times New Roman" w:hAnsi="Times New Roman"/>
          <w:i/>
          <w:sz w:val="24"/>
          <w:szCs w:val="24"/>
          <w:lang w:val="ro-RO"/>
        </w:rPr>
        <w:t>Î</w:t>
      </w:r>
      <w:r w:rsidR="00906FCE" w:rsidRPr="00F827A5">
        <w:rPr>
          <w:rFonts w:ascii="Times New Roman" w:hAnsi="Times New Roman"/>
          <w:i/>
          <w:sz w:val="24"/>
          <w:szCs w:val="24"/>
          <w:lang w:val="ro-RO"/>
        </w:rPr>
        <w:t>n contextul</w:t>
      </w:r>
      <w:r w:rsidR="00906FCE" w:rsidRPr="00F827A5">
        <w:rPr>
          <w:rFonts w:ascii="Times New Roman" w:hAnsi="Times New Roman"/>
          <w:i/>
          <w:noProof/>
          <w:sz w:val="24"/>
          <w:szCs w:val="24"/>
          <w:lang w:val="ro-RO" w:eastAsia="zh-TW"/>
        </w:rPr>
        <w:t xml:space="preserve"> măsurilor de simplificare</w:t>
      </w:r>
      <w:r w:rsidR="00CD1245" w:rsidRPr="00F827A5">
        <w:rPr>
          <w:rFonts w:ascii="Times New Roman" w:hAnsi="Times New Roman"/>
          <w:i/>
          <w:noProof/>
          <w:sz w:val="24"/>
          <w:szCs w:val="24"/>
          <w:lang w:val="ro-RO" w:eastAsia="zh-TW"/>
        </w:rPr>
        <w:t>,</w:t>
      </w:r>
      <w:r w:rsidR="00906FCE" w:rsidRPr="00F827A5">
        <w:rPr>
          <w:rFonts w:ascii="Times New Roman" w:hAnsi="Times New Roman"/>
          <w:i/>
          <w:noProof/>
          <w:sz w:val="24"/>
          <w:szCs w:val="24"/>
          <w:lang w:val="ro-RO" w:eastAsia="zh-TW"/>
        </w:rPr>
        <w:t xml:space="preserve"> la nivelul administraţiei publice centrale şi </w:t>
      </w:r>
      <w:r w:rsidR="00FE33DA" w:rsidRPr="00F827A5">
        <w:rPr>
          <w:rFonts w:ascii="Times New Roman" w:hAnsi="Times New Roman"/>
          <w:i/>
          <w:noProof/>
          <w:sz w:val="24"/>
          <w:szCs w:val="24"/>
          <w:lang w:val="ro-RO" w:eastAsia="zh-TW"/>
        </w:rPr>
        <w:t xml:space="preserve">din </w:t>
      </w:r>
      <w:r w:rsidR="00906FCE" w:rsidRPr="00F827A5">
        <w:rPr>
          <w:rFonts w:ascii="Times New Roman" w:hAnsi="Times New Roman"/>
          <w:i/>
          <w:noProof/>
          <w:sz w:val="24"/>
          <w:szCs w:val="24"/>
          <w:lang w:val="ro-RO" w:eastAsia="zh-TW"/>
        </w:rPr>
        <w:t>necesitatea facilitării accesului cetăţenilor la beneficii de asistență socială şi servicii sociale</w:t>
      </w:r>
      <w:r w:rsidR="00CD1245" w:rsidRPr="00F827A5">
        <w:rPr>
          <w:rFonts w:ascii="Times New Roman" w:hAnsi="Times New Roman"/>
          <w:i/>
          <w:noProof/>
          <w:sz w:val="24"/>
          <w:szCs w:val="24"/>
          <w:lang w:val="ro-RO" w:eastAsia="zh-TW"/>
        </w:rPr>
        <w:t>,</w:t>
      </w:r>
      <w:r w:rsidR="00906FCE" w:rsidRPr="00F827A5">
        <w:rPr>
          <w:rFonts w:ascii="Times New Roman" w:hAnsi="Times New Roman"/>
          <w:i/>
          <w:noProof/>
          <w:sz w:val="24"/>
          <w:szCs w:val="24"/>
          <w:lang w:val="ro-RO" w:eastAsia="zh-TW"/>
        </w:rPr>
        <w:t xml:space="preserve"> se impune modificarea de urgență a prevederilor referitoare la acordarea drepturilor de asistență socială sub formă de prestații sociale pentru persoanele cu dizabilități; </w:t>
      </w:r>
      <w:r w:rsidR="000446A8" w:rsidRPr="00F827A5">
        <w:rPr>
          <w:rFonts w:ascii="Times New Roman" w:hAnsi="Times New Roman"/>
          <w:i/>
          <w:noProof/>
          <w:sz w:val="24"/>
          <w:szCs w:val="24"/>
          <w:lang w:val="ro-RO" w:eastAsia="zh-TW"/>
        </w:rPr>
        <w:t xml:space="preserve">este astfel </w:t>
      </w:r>
      <w:r w:rsidR="00AE1247" w:rsidRPr="00F827A5">
        <w:rPr>
          <w:rFonts w:ascii="Times New Roman" w:hAnsi="Times New Roman"/>
          <w:i/>
          <w:sz w:val="24"/>
          <w:szCs w:val="24"/>
          <w:lang w:val="ro-RO"/>
        </w:rPr>
        <w:t xml:space="preserve">imperios necesară adoptarea unor măsuri urgente, în considerarea interesului public, în sensul reducerii eforturilor de depunere a documentelor necesare acordării </w:t>
      </w:r>
      <w:r w:rsidR="00F62FFD" w:rsidRPr="00F827A5">
        <w:rPr>
          <w:rFonts w:ascii="Times New Roman" w:hAnsi="Times New Roman"/>
          <w:i/>
          <w:sz w:val="24"/>
          <w:szCs w:val="24"/>
          <w:lang w:val="ro-RO"/>
        </w:rPr>
        <w:t>acestor drepturi</w:t>
      </w:r>
      <w:r w:rsidR="00CD0DD4" w:rsidRPr="00F827A5">
        <w:rPr>
          <w:rFonts w:ascii="Times New Roman" w:hAnsi="Times New Roman"/>
          <w:i/>
          <w:sz w:val="24"/>
          <w:szCs w:val="24"/>
          <w:lang w:val="ro-RO"/>
        </w:rPr>
        <w:t>, prin reglementarea acordării acestora din oficiu</w:t>
      </w:r>
      <w:r w:rsidR="00F62FFD" w:rsidRPr="00F827A5">
        <w:rPr>
          <w:rFonts w:ascii="Times New Roman" w:hAnsi="Times New Roman"/>
          <w:i/>
          <w:sz w:val="24"/>
          <w:szCs w:val="24"/>
          <w:lang w:val="ro-RO"/>
        </w:rPr>
        <w:t>;</w:t>
      </w:r>
    </w:p>
    <w:p w:rsidR="00855B18" w:rsidRPr="00F827A5" w:rsidRDefault="00604BB2" w:rsidP="0058269E">
      <w:pPr>
        <w:spacing w:after="0" w:line="240" w:lineRule="auto"/>
        <w:jc w:val="both"/>
        <w:rPr>
          <w:rFonts w:ascii="Times New Roman" w:hAnsi="Times New Roman"/>
          <w:i/>
          <w:sz w:val="24"/>
          <w:szCs w:val="24"/>
          <w:lang w:val="ro-RO"/>
        </w:rPr>
      </w:pPr>
      <w:r>
        <w:rPr>
          <w:rFonts w:ascii="Times New Roman" w:hAnsi="Times New Roman"/>
          <w:i/>
          <w:sz w:val="24"/>
          <w:szCs w:val="24"/>
          <w:lang w:val="ro-RO"/>
        </w:rPr>
        <w:t>S</w:t>
      </w:r>
      <w:r w:rsidR="00855B18">
        <w:rPr>
          <w:rFonts w:ascii="Times New Roman" w:hAnsi="Times New Roman"/>
          <w:i/>
          <w:sz w:val="24"/>
          <w:szCs w:val="24"/>
          <w:lang w:val="ro-RO"/>
        </w:rPr>
        <w:t>e impune</w:t>
      </w:r>
      <w:r>
        <w:rPr>
          <w:rFonts w:ascii="Times New Roman" w:hAnsi="Times New Roman"/>
          <w:i/>
          <w:sz w:val="24"/>
          <w:szCs w:val="24"/>
          <w:lang w:val="ro-RO"/>
        </w:rPr>
        <w:t xml:space="preserve"> de asemenea,</w:t>
      </w:r>
      <w:r w:rsidR="00855B18">
        <w:rPr>
          <w:rFonts w:ascii="Times New Roman" w:hAnsi="Times New Roman"/>
          <w:i/>
          <w:sz w:val="24"/>
          <w:szCs w:val="24"/>
          <w:lang w:val="ro-RO"/>
        </w:rPr>
        <w:t xml:space="preserve"> reglementarea, în situaţia copilului cu handicap grav care necesită îngrijiri paliative, a te</w:t>
      </w:r>
      <w:r>
        <w:rPr>
          <w:rFonts w:ascii="Times New Roman" w:hAnsi="Times New Roman"/>
          <w:i/>
          <w:sz w:val="24"/>
          <w:szCs w:val="24"/>
          <w:lang w:val="ro-RO"/>
        </w:rPr>
        <w:t>rmenului de valabilitate a</w:t>
      </w:r>
      <w:r w:rsidR="00855B18">
        <w:rPr>
          <w:rFonts w:ascii="Times New Roman" w:hAnsi="Times New Roman"/>
          <w:i/>
          <w:sz w:val="24"/>
          <w:szCs w:val="24"/>
          <w:lang w:val="ro-RO"/>
        </w:rPr>
        <w:t xml:space="preserve"> certificatului </w:t>
      </w:r>
      <w:r>
        <w:rPr>
          <w:rFonts w:ascii="Times New Roman" w:hAnsi="Times New Roman"/>
          <w:i/>
          <w:sz w:val="24"/>
          <w:szCs w:val="24"/>
          <w:lang w:val="ro-RO"/>
        </w:rPr>
        <w:t>până la împlinirea vârstei de 18 ani a copilului, astfel încât acesta să nu mai parcurgă anual procedurile de evaluare;</w:t>
      </w:r>
      <w:r w:rsidR="00855B18">
        <w:rPr>
          <w:rFonts w:ascii="Times New Roman" w:hAnsi="Times New Roman"/>
          <w:i/>
          <w:sz w:val="24"/>
          <w:szCs w:val="24"/>
          <w:lang w:val="ro-RO"/>
        </w:rPr>
        <w:t xml:space="preserve"> </w:t>
      </w:r>
    </w:p>
    <w:p w:rsidR="00B25060" w:rsidRPr="00F827A5" w:rsidRDefault="00E4761C" w:rsidP="00E4761C">
      <w:pPr>
        <w:spacing w:after="0" w:line="240" w:lineRule="auto"/>
        <w:jc w:val="both"/>
        <w:rPr>
          <w:rFonts w:ascii="Times New Roman" w:hAnsi="Times New Roman"/>
          <w:i/>
          <w:sz w:val="24"/>
          <w:szCs w:val="24"/>
          <w:shd w:val="clear" w:color="auto" w:fill="FFFFFF"/>
          <w:lang w:val="ro-RO"/>
        </w:rPr>
      </w:pPr>
      <w:r w:rsidRPr="00F827A5">
        <w:rPr>
          <w:rFonts w:ascii="Times New Roman" w:hAnsi="Times New Roman"/>
          <w:i/>
          <w:sz w:val="24"/>
          <w:szCs w:val="24"/>
          <w:shd w:val="clear" w:color="auto" w:fill="FFFFFF"/>
          <w:lang w:val="ro-RO"/>
        </w:rPr>
        <w:t>L</w:t>
      </w:r>
      <w:r w:rsidR="004E768D" w:rsidRPr="00F827A5">
        <w:rPr>
          <w:rFonts w:ascii="Times New Roman" w:hAnsi="Times New Roman"/>
          <w:i/>
          <w:sz w:val="24"/>
          <w:szCs w:val="24"/>
          <w:shd w:val="clear" w:color="auto" w:fill="FFFFFF"/>
          <w:lang w:val="ro-RO"/>
        </w:rPr>
        <w:t>uând în considerare necesitatea a</w:t>
      </w:r>
      <w:r w:rsidR="00B25060" w:rsidRPr="00F827A5">
        <w:rPr>
          <w:rFonts w:ascii="Times New Roman" w:hAnsi="Times New Roman"/>
          <w:i/>
          <w:sz w:val="24"/>
          <w:szCs w:val="24"/>
          <w:shd w:val="clear" w:color="auto" w:fill="FFFFFF"/>
          <w:lang w:val="ro-RO"/>
        </w:rPr>
        <w:t>sigur</w:t>
      </w:r>
      <w:r w:rsidR="004E768D" w:rsidRPr="00F827A5">
        <w:rPr>
          <w:rFonts w:ascii="Times New Roman" w:hAnsi="Times New Roman"/>
          <w:i/>
          <w:sz w:val="24"/>
          <w:szCs w:val="24"/>
          <w:shd w:val="clear" w:color="auto" w:fill="FFFFFF"/>
          <w:lang w:val="ro-RO"/>
        </w:rPr>
        <w:t xml:space="preserve">ării exercitării dreptului </w:t>
      </w:r>
      <w:r w:rsidR="00B25060" w:rsidRPr="00F827A5">
        <w:rPr>
          <w:rFonts w:ascii="Times New Roman" w:hAnsi="Times New Roman"/>
          <w:i/>
          <w:sz w:val="24"/>
          <w:szCs w:val="24"/>
          <w:shd w:val="clear" w:color="auto" w:fill="FFFFFF"/>
          <w:lang w:val="ro-RO"/>
        </w:rPr>
        <w:t>persoanel</w:t>
      </w:r>
      <w:r w:rsidR="004E768D" w:rsidRPr="00F827A5">
        <w:rPr>
          <w:rFonts w:ascii="Times New Roman" w:hAnsi="Times New Roman"/>
          <w:i/>
          <w:sz w:val="24"/>
          <w:szCs w:val="24"/>
          <w:shd w:val="clear" w:color="auto" w:fill="FFFFFF"/>
          <w:lang w:val="ro-RO"/>
        </w:rPr>
        <w:t xml:space="preserve">or </w:t>
      </w:r>
      <w:r w:rsidR="00B25060" w:rsidRPr="00F827A5">
        <w:rPr>
          <w:rFonts w:ascii="Times New Roman" w:hAnsi="Times New Roman"/>
          <w:i/>
          <w:sz w:val="24"/>
          <w:szCs w:val="24"/>
          <w:shd w:val="clear" w:color="auto" w:fill="FFFFFF"/>
          <w:lang w:val="ro-RO"/>
        </w:rPr>
        <w:t xml:space="preserve">cu dizabilităţi la libertatea de expresie şi opinie, inclusiv libertatea de a căuta, </w:t>
      </w:r>
      <w:r w:rsidR="004E768D" w:rsidRPr="00F827A5">
        <w:rPr>
          <w:rFonts w:ascii="Times New Roman" w:hAnsi="Times New Roman"/>
          <w:i/>
          <w:sz w:val="24"/>
          <w:szCs w:val="24"/>
          <w:shd w:val="clear" w:color="auto" w:fill="FFFFFF"/>
          <w:lang w:val="ro-RO"/>
        </w:rPr>
        <w:t xml:space="preserve">de a </w:t>
      </w:r>
      <w:r w:rsidR="00B25060" w:rsidRPr="00F827A5">
        <w:rPr>
          <w:rFonts w:ascii="Times New Roman" w:hAnsi="Times New Roman"/>
          <w:i/>
          <w:sz w:val="24"/>
          <w:szCs w:val="24"/>
          <w:shd w:val="clear" w:color="auto" w:fill="FFFFFF"/>
          <w:lang w:val="ro-RO"/>
        </w:rPr>
        <w:t>primi şi împărtăşi informaţii şi idei, în condiţii de egalitate cu ceilalţi, prin toate formele de comunicar</w:t>
      </w:r>
      <w:r w:rsidR="006E227E" w:rsidRPr="00F827A5">
        <w:rPr>
          <w:rFonts w:ascii="Times New Roman" w:hAnsi="Times New Roman"/>
          <w:i/>
          <w:sz w:val="24"/>
          <w:szCs w:val="24"/>
          <w:shd w:val="clear" w:color="auto" w:fill="FFFFFF"/>
          <w:lang w:val="ro-RO"/>
        </w:rPr>
        <w:t>e alese de acestea, se impune</w:t>
      </w:r>
      <w:r w:rsidR="004E768D" w:rsidRPr="00F827A5">
        <w:rPr>
          <w:rFonts w:ascii="Times New Roman" w:hAnsi="Times New Roman"/>
          <w:i/>
          <w:sz w:val="24"/>
          <w:szCs w:val="24"/>
          <w:shd w:val="clear" w:color="auto" w:fill="FFFFFF"/>
          <w:lang w:val="ro-RO"/>
        </w:rPr>
        <w:t xml:space="preserve"> recunoaşterea </w:t>
      </w:r>
      <w:r w:rsidR="006E227E" w:rsidRPr="00F827A5">
        <w:rPr>
          <w:rFonts w:ascii="Times New Roman" w:hAnsi="Times New Roman"/>
          <w:i/>
          <w:sz w:val="24"/>
          <w:szCs w:val="24"/>
          <w:shd w:val="clear" w:color="auto" w:fill="FFFFFF"/>
          <w:lang w:val="ro-RO"/>
        </w:rPr>
        <w:t>oficială a</w:t>
      </w:r>
      <w:r w:rsidR="004E768D" w:rsidRPr="00F827A5">
        <w:rPr>
          <w:rFonts w:ascii="Times New Roman" w:hAnsi="Times New Roman"/>
          <w:i/>
          <w:sz w:val="24"/>
          <w:szCs w:val="24"/>
          <w:shd w:val="clear" w:color="auto" w:fill="FFFFFF"/>
          <w:lang w:val="ro-RO"/>
        </w:rPr>
        <w:t xml:space="preserve"> limbajului mimico-gestual</w:t>
      </w:r>
      <w:r w:rsidR="00F62FFD" w:rsidRPr="00F827A5">
        <w:rPr>
          <w:rFonts w:ascii="Times New Roman" w:hAnsi="Times New Roman"/>
          <w:i/>
          <w:sz w:val="24"/>
          <w:szCs w:val="24"/>
          <w:shd w:val="clear" w:color="auto" w:fill="FFFFFF"/>
          <w:lang w:val="ro-RO"/>
        </w:rPr>
        <w:t>;</w:t>
      </w:r>
    </w:p>
    <w:p w:rsidR="00CD0DD4" w:rsidRPr="00F827A5" w:rsidRDefault="00CD0DD4" w:rsidP="00CD0DD4">
      <w:pPr>
        <w:spacing w:after="0" w:line="240" w:lineRule="auto"/>
        <w:jc w:val="both"/>
        <w:rPr>
          <w:rFonts w:ascii="Times New Roman" w:hAnsi="Times New Roman"/>
          <w:i/>
          <w:sz w:val="24"/>
          <w:szCs w:val="24"/>
          <w:lang w:val="ro-RO"/>
        </w:rPr>
      </w:pPr>
      <w:r w:rsidRPr="00F827A5">
        <w:rPr>
          <w:rFonts w:ascii="Times New Roman" w:hAnsi="Times New Roman"/>
          <w:i/>
          <w:sz w:val="24"/>
          <w:szCs w:val="24"/>
          <w:lang w:val="ro-RO"/>
        </w:rPr>
        <w:t>De asemenea, necesitatea corelării prevederilor legale referitoare la salarizarea asistentului personal, respectiv plata indemnizaţiei lunare prevăzute la art. 42 alin. (4) din Legea nr. 448/2006 privind protecţia şi promovarea drepturilor persoanelor cu handicap impun reglementarea de urgenţă a acestor aspecte;</w:t>
      </w:r>
    </w:p>
    <w:p w:rsidR="003F2F23" w:rsidRPr="00F827A5" w:rsidRDefault="003F2F23" w:rsidP="0058269E">
      <w:pPr>
        <w:spacing w:after="0" w:line="240" w:lineRule="auto"/>
        <w:jc w:val="both"/>
        <w:rPr>
          <w:rFonts w:ascii="Times New Roman" w:hAnsi="Times New Roman"/>
          <w:i/>
          <w:sz w:val="24"/>
          <w:szCs w:val="24"/>
          <w:lang w:val="ro-RO"/>
        </w:rPr>
      </w:pPr>
      <w:r w:rsidRPr="00F827A5">
        <w:rPr>
          <w:rFonts w:ascii="Times New Roman" w:hAnsi="Times New Roman"/>
          <w:i/>
          <w:sz w:val="24"/>
          <w:szCs w:val="24"/>
          <w:lang w:val="ro-RO"/>
        </w:rPr>
        <w:t>Având în vedere obiectul de activitate al Autorității Naționale pentru Persoanele cu Dizabilități precum şi specificitatea ca</w:t>
      </w:r>
      <w:r w:rsidR="00FE33DA" w:rsidRPr="00F827A5">
        <w:rPr>
          <w:rFonts w:ascii="Times New Roman" w:hAnsi="Times New Roman"/>
          <w:i/>
          <w:sz w:val="24"/>
          <w:szCs w:val="24"/>
          <w:lang w:val="ro-RO"/>
        </w:rPr>
        <w:t>tegoriilor de beneficiari cărora</w:t>
      </w:r>
      <w:r w:rsidRPr="00F827A5">
        <w:rPr>
          <w:rFonts w:ascii="Times New Roman" w:hAnsi="Times New Roman"/>
          <w:i/>
          <w:sz w:val="24"/>
          <w:szCs w:val="24"/>
          <w:lang w:val="ro-RO"/>
        </w:rPr>
        <w:t xml:space="preserve"> se adresează, se impune cu necesitate ca reglementările propuse să fie realizate în regim de urgenţă. </w:t>
      </w:r>
    </w:p>
    <w:p w:rsidR="00BD5F57" w:rsidRPr="00F827A5" w:rsidRDefault="00AE1247" w:rsidP="00CD1245">
      <w:pPr>
        <w:spacing w:after="0" w:line="240" w:lineRule="auto"/>
        <w:jc w:val="both"/>
        <w:rPr>
          <w:rFonts w:ascii="Times New Roman" w:hAnsi="Times New Roman"/>
          <w:i/>
          <w:sz w:val="24"/>
          <w:szCs w:val="24"/>
          <w:lang w:val="ro-RO"/>
        </w:rPr>
      </w:pPr>
      <w:r w:rsidRPr="00F827A5">
        <w:rPr>
          <w:rFonts w:ascii="Times New Roman" w:hAnsi="Times New Roman"/>
          <w:i/>
          <w:sz w:val="24"/>
          <w:szCs w:val="24"/>
          <w:lang w:val="ro-RO"/>
        </w:rPr>
        <w:t xml:space="preserve">Neadoptarea măsurilor propuse prin prezenta ordonanţă de urgenţă va genera blocaje, ineficienţă precum şi afectarea în continuare a </w:t>
      </w:r>
      <w:r w:rsidR="00906FCE" w:rsidRPr="00F827A5">
        <w:rPr>
          <w:rFonts w:ascii="Times New Roman" w:hAnsi="Times New Roman"/>
          <w:i/>
          <w:sz w:val="24"/>
          <w:szCs w:val="24"/>
          <w:lang w:val="ro-RO"/>
        </w:rPr>
        <w:t xml:space="preserve">respectării drepturilor </w:t>
      </w:r>
      <w:r w:rsidRPr="00F827A5">
        <w:rPr>
          <w:rFonts w:ascii="Times New Roman" w:hAnsi="Times New Roman"/>
          <w:i/>
          <w:sz w:val="24"/>
          <w:szCs w:val="24"/>
          <w:lang w:val="ro-RO"/>
        </w:rPr>
        <w:t>persoanelor cu dizabilități</w:t>
      </w:r>
      <w:r w:rsidR="00E4761C" w:rsidRPr="00F827A5">
        <w:rPr>
          <w:rFonts w:ascii="Times New Roman" w:hAnsi="Times New Roman"/>
          <w:i/>
          <w:sz w:val="24"/>
          <w:szCs w:val="24"/>
          <w:lang w:val="ro-RO"/>
        </w:rPr>
        <w:t>.</w:t>
      </w:r>
    </w:p>
    <w:p w:rsidR="00A25B98" w:rsidRPr="00F827A5" w:rsidRDefault="00A25B98" w:rsidP="00A25B98">
      <w:pPr>
        <w:autoSpaceDE w:val="0"/>
        <w:autoSpaceDN w:val="0"/>
        <w:adjustRightInd w:val="0"/>
        <w:spacing w:after="0" w:line="240" w:lineRule="auto"/>
        <w:jc w:val="both"/>
        <w:rPr>
          <w:rFonts w:ascii="Times New Roman" w:hAnsi="Times New Roman"/>
          <w:i/>
          <w:sz w:val="24"/>
          <w:szCs w:val="24"/>
          <w:lang w:val="ro-RO"/>
        </w:rPr>
      </w:pPr>
      <w:r w:rsidRPr="00F827A5">
        <w:rPr>
          <w:rFonts w:ascii="Times New Roman" w:hAnsi="Times New Roman"/>
          <w:i/>
          <w:sz w:val="24"/>
          <w:szCs w:val="24"/>
          <w:lang w:val="ro-RO"/>
        </w:rPr>
        <w:t xml:space="preserve">Situaţia extraordinară </w:t>
      </w:r>
      <w:r w:rsidR="007A3631" w:rsidRPr="00F827A5">
        <w:rPr>
          <w:rFonts w:ascii="Times New Roman" w:hAnsi="Times New Roman"/>
          <w:i/>
          <w:sz w:val="24"/>
          <w:szCs w:val="24"/>
          <w:lang w:val="ro-RO"/>
        </w:rPr>
        <w:t>care impune</w:t>
      </w:r>
      <w:r w:rsidRPr="00F827A5">
        <w:rPr>
          <w:rFonts w:ascii="Times New Roman" w:hAnsi="Times New Roman"/>
          <w:i/>
          <w:sz w:val="24"/>
          <w:szCs w:val="24"/>
          <w:lang w:val="ro-RO"/>
        </w:rPr>
        <w:t xml:space="preserve"> abrogarea</w:t>
      </w:r>
      <w:r w:rsidR="007A3631" w:rsidRPr="00F827A5">
        <w:rPr>
          <w:rFonts w:ascii="Times New Roman" w:hAnsi="Times New Roman"/>
          <w:i/>
          <w:sz w:val="24"/>
          <w:szCs w:val="24"/>
          <w:lang w:val="ro-RO"/>
        </w:rPr>
        <w:t xml:space="preserve"> de urgență a</w:t>
      </w:r>
      <w:r w:rsidRPr="00F827A5">
        <w:rPr>
          <w:rFonts w:ascii="Times New Roman" w:hAnsi="Times New Roman"/>
          <w:i/>
          <w:sz w:val="24"/>
          <w:szCs w:val="24"/>
          <w:lang w:val="ro-RO"/>
        </w:rPr>
        <w:t xml:space="preserve">  prevederilor alin.(7) de la art.10 din Legea nr.197/2012 privind asigurarea calității în domeniul serviciilor sociale, cu modificările și completările ulterioare se motivează prin numărul foarte mare de furnizori de </w:t>
      </w:r>
      <w:r w:rsidRPr="00F827A5">
        <w:rPr>
          <w:rFonts w:ascii="Times New Roman" w:hAnsi="Times New Roman"/>
          <w:i/>
          <w:sz w:val="24"/>
          <w:szCs w:val="24"/>
          <w:lang w:val="ro-RO"/>
        </w:rPr>
        <w:lastRenderedPageBreak/>
        <w:t>servicii sociale radiați sau aflați în situația de a fi radiați din Registrul electronic unic al serviciilor sociale și ca</w:t>
      </w:r>
      <w:r w:rsidR="00804C15" w:rsidRPr="00F827A5">
        <w:rPr>
          <w:rFonts w:ascii="Times New Roman" w:hAnsi="Times New Roman"/>
          <w:i/>
          <w:sz w:val="24"/>
          <w:szCs w:val="24"/>
          <w:lang w:val="ro-RO"/>
        </w:rPr>
        <w:t>re, potrivit prevederilor menționate</w:t>
      </w:r>
      <w:r w:rsidRPr="00F827A5">
        <w:rPr>
          <w:rFonts w:ascii="Times New Roman" w:hAnsi="Times New Roman"/>
          <w:i/>
          <w:sz w:val="24"/>
          <w:szCs w:val="24"/>
          <w:lang w:val="ro-RO"/>
        </w:rPr>
        <w:t>, în următorii doi ani de la data retragerii certificatului de acreditare, nu mai pot depune o nouă solicitare de acreditare și prin urmare, accesul la servicii sociale al unui număr semnificativ de persoane aflate în dificultate și în risc de excluziune socială nu mai poate fi realizat.</w:t>
      </w:r>
    </w:p>
    <w:p w:rsidR="00804C15" w:rsidRPr="00F827A5" w:rsidRDefault="00804C15" w:rsidP="00804C15">
      <w:pPr>
        <w:autoSpaceDE w:val="0"/>
        <w:autoSpaceDN w:val="0"/>
        <w:adjustRightInd w:val="0"/>
        <w:spacing w:after="0" w:line="240" w:lineRule="auto"/>
        <w:jc w:val="both"/>
        <w:rPr>
          <w:rFonts w:ascii="Times New Roman" w:hAnsi="Times New Roman"/>
          <w:i/>
          <w:sz w:val="24"/>
          <w:szCs w:val="24"/>
          <w:lang w:val="ro-RO"/>
        </w:rPr>
      </w:pPr>
      <w:r w:rsidRPr="00F827A5">
        <w:rPr>
          <w:rFonts w:ascii="Times New Roman" w:hAnsi="Times New Roman"/>
          <w:i/>
          <w:sz w:val="24"/>
          <w:szCs w:val="24"/>
          <w:lang w:val="ro-RO"/>
        </w:rPr>
        <w:t>La această dată, M</w:t>
      </w:r>
      <w:r w:rsidR="00707E5F" w:rsidRPr="00F827A5">
        <w:rPr>
          <w:rFonts w:ascii="Times New Roman" w:hAnsi="Times New Roman"/>
          <w:i/>
          <w:sz w:val="24"/>
          <w:szCs w:val="24"/>
          <w:lang w:val="ro-RO"/>
        </w:rPr>
        <w:t xml:space="preserve">inisterul </w:t>
      </w:r>
      <w:r w:rsidRPr="00F827A5">
        <w:rPr>
          <w:rFonts w:ascii="Times New Roman" w:hAnsi="Times New Roman"/>
          <w:i/>
          <w:sz w:val="24"/>
          <w:szCs w:val="24"/>
          <w:lang w:val="ro-RO"/>
        </w:rPr>
        <w:t>M</w:t>
      </w:r>
      <w:r w:rsidR="00707E5F" w:rsidRPr="00F827A5">
        <w:rPr>
          <w:rFonts w:ascii="Times New Roman" w:hAnsi="Times New Roman"/>
          <w:i/>
          <w:sz w:val="24"/>
          <w:szCs w:val="24"/>
          <w:lang w:val="ro-RO"/>
        </w:rPr>
        <w:t xml:space="preserve">uncii și </w:t>
      </w:r>
      <w:r w:rsidRPr="00F827A5">
        <w:rPr>
          <w:rFonts w:ascii="Times New Roman" w:hAnsi="Times New Roman"/>
          <w:i/>
          <w:sz w:val="24"/>
          <w:szCs w:val="24"/>
          <w:lang w:val="ro-RO"/>
        </w:rPr>
        <w:t>J</w:t>
      </w:r>
      <w:r w:rsidR="00707E5F" w:rsidRPr="00F827A5">
        <w:rPr>
          <w:rFonts w:ascii="Times New Roman" w:hAnsi="Times New Roman"/>
          <w:i/>
          <w:sz w:val="24"/>
          <w:szCs w:val="24"/>
          <w:lang w:val="ro-RO"/>
        </w:rPr>
        <w:t xml:space="preserve">ustiției </w:t>
      </w:r>
      <w:r w:rsidRPr="00F827A5">
        <w:rPr>
          <w:rFonts w:ascii="Times New Roman" w:hAnsi="Times New Roman"/>
          <w:i/>
          <w:sz w:val="24"/>
          <w:szCs w:val="24"/>
          <w:lang w:val="ro-RO"/>
        </w:rPr>
        <w:t>S</w:t>
      </w:r>
      <w:r w:rsidR="00707E5F" w:rsidRPr="00F827A5">
        <w:rPr>
          <w:rFonts w:ascii="Times New Roman" w:hAnsi="Times New Roman"/>
          <w:i/>
          <w:sz w:val="24"/>
          <w:szCs w:val="24"/>
          <w:lang w:val="ro-RO"/>
        </w:rPr>
        <w:t>ociale</w:t>
      </w:r>
      <w:r w:rsidRPr="00F827A5">
        <w:rPr>
          <w:rFonts w:ascii="Times New Roman" w:hAnsi="Times New Roman"/>
          <w:i/>
          <w:sz w:val="24"/>
          <w:szCs w:val="24"/>
          <w:lang w:val="ro-RO"/>
        </w:rPr>
        <w:t xml:space="preserve"> nu are temei legal să primească și să soluționeze cererile unui număr de aproape 600 de furnizori de servicii sociale, care au intrat deja sub incidența acestei restricții, și care, fără eliminarea acesteia, în următorii 2 ani, nu pot iniția demersul de obținere a certificatului de acreditare, respectiv a licenței de funcționare și prin urmare, nu pot acorda servicii sociale persoanelor aflate în dificultate. </w:t>
      </w:r>
    </w:p>
    <w:p w:rsidR="00804C15" w:rsidRPr="00F827A5" w:rsidRDefault="00804C15" w:rsidP="00804C15">
      <w:pPr>
        <w:autoSpaceDE w:val="0"/>
        <w:autoSpaceDN w:val="0"/>
        <w:adjustRightInd w:val="0"/>
        <w:spacing w:after="0" w:line="240" w:lineRule="auto"/>
        <w:jc w:val="both"/>
        <w:rPr>
          <w:rFonts w:ascii="Times New Roman" w:hAnsi="Times New Roman"/>
          <w:i/>
          <w:sz w:val="24"/>
          <w:szCs w:val="24"/>
          <w:lang w:val="ro-RO"/>
        </w:rPr>
      </w:pPr>
      <w:r w:rsidRPr="00F827A5">
        <w:rPr>
          <w:rFonts w:ascii="Times New Roman" w:hAnsi="Times New Roman"/>
          <w:i/>
          <w:sz w:val="24"/>
          <w:szCs w:val="24"/>
          <w:lang w:val="ro-RO"/>
        </w:rPr>
        <w:t xml:space="preserve">Potrivit datelor înscrise în Registrul electronic unic al serviciilor sociale, ținut de Ministerul Muncii și Justiției Sociale, la data de 23.06.2017, un număr de 583 de furnizori trebuie să fi radiați, din care 291 sunt furnizori publici.  </w:t>
      </w:r>
    </w:p>
    <w:p w:rsidR="00804C15" w:rsidRPr="00F827A5" w:rsidRDefault="00804C15" w:rsidP="00804C15">
      <w:pPr>
        <w:autoSpaceDE w:val="0"/>
        <w:autoSpaceDN w:val="0"/>
        <w:adjustRightInd w:val="0"/>
        <w:spacing w:after="0" w:line="240" w:lineRule="auto"/>
        <w:jc w:val="both"/>
        <w:rPr>
          <w:rFonts w:ascii="Times New Roman" w:hAnsi="Times New Roman"/>
          <w:i/>
          <w:sz w:val="24"/>
          <w:szCs w:val="24"/>
          <w:lang w:val="ro-RO"/>
        </w:rPr>
      </w:pPr>
      <w:r w:rsidRPr="00F827A5">
        <w:rPr>
          <w:rFonts w:ascii="Times New Roman" w:hAnsi="Times New Roman"/>
          <w:i/>
          <w:sz w:val="24"/>
          <w:szCs w:val="24"/>
          <w:lang w:val="ro-RO"/>
        </w:rPr>
        <w:t>Numărul furnizorilor aflați în această situație crește de la o zi la alta.</w:t>
      </w:r>
    </w:p>
    <w:p w:rsidR="00804C15" w:rsidRPr="00F827A5" w:rsidRDefault="00804C15" w:rsidP="00804C15">
      <w:pPr>
        <w:autoSpaceDE w:val="0"/>
        <w:autoSpaceDN w:val="0"/>
        <w:adjustRightInd w:val="0"/>
        <w:spacing w:after="0" w:line="240" w:lineRule="auto"/>
        <w:jc w:val="both"/>
        <w:rPr>
          <w:rFonts w:ascii="Times New Roman" w:hAnsi="Times New Roman"/>
          <w:i/>
          <w:sz w:val="24"/>
          <w:szCs w:val="24"/>
          <w:lang w:val="ro-RO"/>
        </w:rPr>
      </w:pPr>
      <w:r w:rsidRPr="00F827A5">
        <w:rPr>
          <w:rFonts w:ascii="Times New Roman" w:hAnsi="Times New Roman"/>
          <w:i/>
          <w:sz w:val="24"/>
          <w:szCs w:val="24"/>
          <w:lang w:val="ro-RO"/>
        </w:rPr>
        <w:t>Impactul social al acestei prevederi se răsfrânge asupra unui număr nelimitat de persoane aflate în dificultate și în risc de excluziune socială, tocmai din comunitățile cele mai afectate de sărăcie sau de îmbătrânirea populației. Avem în vedere faptul că resursele umane și financiare necesare pentru înființarea serviciilor sociale sunt insuficiente tocmai în aceste unități administrativ-teritoriale.</w:t>
      </w:r>
      <w:r w:rsidR="00196DE8" w:rsidRPr="00F827A5">
        <w:rPr>
          <w:rFonts w:ascii="Times New Roman" w:hAnsi="Times New Roman"/>
          <w:i/>
          <w:sz w:val="24"/>
          <w:szCs w:val="24"/>
          <w:lang w:val="ro-RO"/>
        </w:rPr>
        <w:t xml:space="preserve"> Mai mult decât atât,</w:t>
      </w:r>
      <w:r w:rsidR="00CD1245" w:rsidRPr="00F827A5">
        <w:rPr>
          <w:rFonts w:ascii="Times New Roman" w:hAnsi="Times New Roman"/>
          <w:i/>
          <w:sz w:val="24"/>
          <w:szCs w:val="24"/>
          <w:lang w:val="ro-RO"/>
        </w:rPr>
        <w:t xml:space="preserve"> </w:t>
      </w:r>
      <w:r w:rsidR="00196DE8" w:rsidRPr="00F827A5">
        <w:rPr>
          <w:rFonts w:ascii="Times New Roman" w:hAnsi="Times New Roman"/>
          <w:i/>
          <w:sz w:val="24"/>
          <w:szCs w:val="24"/>
          <w:lang w:val="ro-RO"/>
        </w:rPr>
        <w:t>Programul de guvernare 2017-2020 prevede tocmai pentru aceste comunități alocarea de resurse umane și financiare – spre exemplu, asigurarea în fiecare localitate a cel puţin unui asistent social cu normă întreagă, tocmai pentru a sprijini dezvoltarea serviciilor sociale în fiecare comunitate. Avem în vedere faptul că din 3181 de UAT numai 1295 au înființat serviciul public de asistență socială care au obținut acreditarea ca furnizor de servicii sociale, deși, potrivit Legii asistenței sociale nr.292/2011 la nivelul fiecărui UAT există obligația înființării serviciului public de asistenţă socială.</w:t>
      </w:r>
    </w:p>
    <w:p w:rsidR="00804C15" w:rsidRPr="00F827A5" w:rsidRDefault="00804C15" w:rsidP="00804C15">
      <w:pPr>
        <w:autoSpaceDE w:val="0"/>
        <w:autoSpaceDN w:val="0"/>
        <w:adjustRightInd w:val="0"/>
        <w:spacing w:after="0" w:line="240" w:lineRule="auto"/>
        <w:jc w:val="both"/>
        <w:rPr>
          <w:rFonts w:ascii="Times New Roman" w:hAnsi="Times New Roman"/>
          <w:i/>
          <w:sz w:val="24"/>
          <w:szCs w:val="24"/>
          <w:lang w:val="ro-RO"/>
        </w:rPr>
      </w:pPr>
      <w:r w:rsidRPr="00F827A5">
        <w:rPr>
          <w:rFonts w:ascii="Times New Roman" w:hAnsi="Times New Roman"/>
          <w:i/>
          <w:sz w:val="24"/>
          <w:szCs w:val="24"/>
          <w:lang w:val="ro-RO"/>
        </w:rPr>
        <w:t xml:space="preserve">La un număr estimativ de 300 de persoane beneficiare pentru un serviciu public de asistență socială, ar rezulta un număr de peste 117 mii de persoane vulnerabile care nu pot beneficia de serviciile sociale publice, la care se adaugă un număr similar de persoane aferente serviciilor acordate de furnizorii privați, aflați în această situație. Numai 223 din cele 1.295 de servicii publice de asistență socială acreditate, au obținut licență de funcționare. Prin urmare, serviciile publice de asistență socială sunt în primul rând afectate de prevederile art.10 alin.(7) din Legea nr.197/2012, situație care ar bloca funcționarea sistemului de asistență socială, încă fragil și încă în curs de dezvoltare și de consolidare. </w:t>
      </w:r>
    </w:p>
    <w:p w:rsidR="00804C15" w:rsidRPr="00F827A5" w:rsidRDefault="00804C15" w:rsidP="00804C15">
      <w:pPr>
        <w:autoSpaceDE w:val="0"/>
        <w:autoSpaceDN w:val="0"/>
        <w:adjustRightInd w:val="0"/>
        <w:spacing w:after="0" w:line="240" w:lineRule="auto"/>
        <w:jc w:val="both"/>
        <w:rPr>
          <w:rFonts w:ascii="Times New Roman" w:hAnsi="Times New Roman"/>
          <w:i/>
          <w:sz w:val="24"/>
          <w:szCs w:val="24"/>
          <w:lang w:val="ro-RO"/>
        </w:rPr>
      </w:pPr>
      <w:r w:rsidRPr="00F827A5">
        <w:rPr>
          <w:rFonts w:ascii="Times New Roman" w:hAnsi="Times New Roman"/>
          <w:i/>
          <w:sz w:val="24"/>
          <w:szCs w:val="24"/>
          <w:lang w:val="ro-RO"/>
        </w:rPr>
        <w:t xml:space="preserve">Prin urmare, </w:t>
      </w:r>
      <w:r w:rsidR="00196DE8" w:rsidRPr="00F827A5">
        <w:rPr>
          <w:rFonts w:ascii="Times New Roman" w:hAnsi="Times New Roman"/>
          <w:i/>
          <w:sz w:val="24"/>
          <w:szCs w:val="24"/>
          <w:lang w:val="ro-RO"/>
        </w:rPr>
        <w:t xml:space="preserve">în vederea evitării unei grave atingeri aduse interesului public, </w:t>
      </w:r>
      <w:r w:rsidRPr="00F827A5">
        <w:rPr>
          <w:rFonts w:ascii="Times New Roman" w:hAnsi="Times New Roman"/>
          <w:i/>
          <w:sz w:val="24"/>
          <w:szCs w:val="24"/>
          <w:lang w:val="ro-RO"/>
        </w:rPr>
        <w:t>se impune adoptarea unei s</w:t>
      </w:r>
      <w:r w:rsidR="00196DE8" w:rsidRPr="00F827A5">
        <w:rPr>
          <w:rFonts w:ascii="Times New Roman" w:hAnsi="Times New Roman"/>
          <w:i/>
          <w:sz w:val="24"/>
          <w:szCs w:val="24"/>
          <w:lang w:val="ro-RO"/>
        </w:rPr>
        <w:t>oluții imediate, prin abrogarea prevederii care</w:t>
      </w:r>
      <w:r w:rsidRPr="00F827A5">
        <w:rPr>
          <w:rFonts w:ascii="Times New Roman" w:hAnsi="Times New Roman"/>
          <w:i/>
          <w:sz w:val="24"/>
          <w:szCs w:val="24"/>
          <w:lang w:val="ro-RO"/>
        </w:rPr>
        <w:t xml:space="preserve"> interzicefurnizorilor privați și autorităților administrației publice locale de a presta servicii sociale, numai pentru că nu le-a înființat î</w:t>
      </w:r>
      <w:r w:rsidR="00196DE8" w:rsidRPr="00F827A5">
        <w:rPr>
          <w:rFonts w:ascii="Times New Roman" w:hAnsi="Times New Roman"/>
          <w:i/>
          <w:sz w:val="24"/>
          <w:szCs w:val="24"/>
          <w:lang w:val="ro-RO"/>
        </w:rPr>
        <w:t>ntr-o anumită perioadă de timp.</w:t>
      </w:r>
    </w:p>
    <w:p w:rsidR="00A25B98" w:rsidRPr="00F827A5" w:rsidRDefault="00A25B98" w:rsidP="0058269E">
      <w:pPr>
        <w:autoSpaceDE w:val="0"/>
        <w:autoSpaceDN w:val="0"/>
        <w:adjustRightInd w:val="0"/>
        <w:spacing w:after="0" w:line="240" w:lineRule="auto"/>
        <w:jc w:val="both"/>
        <w:rPr>
          <w:rFonts w:ascii="Times New Roman" w:hAnsi="Times New Roman"/>
          <w:i/>
          <w:sz w:val="24"/>
          <w:szCs w:val="24"/>
          <w:lang w:val="ro-RO"/>
        </w:rPr>
      </w:pPr>
    </w:p>
    <w:p w:rsidR="003F2F23" w:rsidRPr="00F827A5" w:rsidRDefault="003F2F23" w:rsidP="0058269E">
      <w:pPr>
        <w:autoSpaceDE w:val="0"/>
        <w:autoSpaceDN w:val="0"/>
        <w:adjustRightInd w:val="0"/>
        <w:spacing w:after="0" w:line="240" w:lineRule="auto"/>
        <w:jc w:val="both"/>
        <w:rPr>
          <w:rFonts w:ascii="Times New Roman" w:hAnsi="Times New Roman"/>
          <w:sz w:val="24"/>
          <w:szCs w:val="24"/>
          <w:lang w:val="ro-RO"/>
        </w:rPr>
      </w:pPr>
      <w:r w:rsidRPr="00F827A5">
        <w:rPr>
          <w:rFonts w:ascii="Times New Roman" w:hAnsi="Times New Roman"/>
          <w:sz w:val="24"/>
          <w:szCs w:val="24"/>
          <w:lang w:val="ro-RO"/>
        </w:rPr>
        <w:t xml:space="preserve">În temeiul </w:t>
      </w:r>
      <w:r w:rsidRPr="00F827A5">
        <w:rPr>
          <w:rFonts w:ascii="Times New Roman" w:hAnsi="Times New Roman"/>
          <w:sz w:val="24"/>
          <w:szCs w:val="24"/>
          <w:u w:val="single"/>
          <w:lang w:val="ro-RO"/>
        </w:rPr>
        <w:t>art. 115</w:t>
      </w:r>
      <w:r w:rsidRPr="00F827A5">
        <w:rPr>
          <w:rFonts w:ascii="Times New Roman" w:hAnsi="Times New Roman"/>
          <w:sz w:val="24"/>
          <w:szCs w:val="24"/>
          <w:lang w:val="ro-RO"/>
        </w:rPr>
        <w:t xml:space="preserve"> alin. (4) din Constituţia României, republicată, Guvernul României adoptă prezenta ordonanţă de urgenţă.</w:t>
      </w:r>
    </w:p>
    <w:p w:rsidR="00C44BB5" w:rsidRPr="00F827A5" w:rsidRDefault="00C44BB5" w:rsidP="0058269E">
      <w:pPr>
        <w:spacing w:after="0" w:line="240" w:lineRule="auto"/>
        <w:jc w:val="both"/>
        <w:rPr>
          <w:rFonts w:ascii="Times New Roman" w:hAnsi="Times New Roman"/>
          <w:b/>
          <w:noProof/>
          <w:sz w:val="24"/>
          <w:szCs w:val="24"/>
          <w:lang w:val="ro-RO" w:eastAsia="zh-TW"/>
        </w:rPr>
      </w:pPr>
    </w:p>
    <w:p w:rsidR="00E8339A" w:rsidRPr="00F827A5" w:rsidRDefault="00E8339A" w:rsidP="0058269E">
      <w:pPr>
        <w:pStyle w:val="HTMLPreformatted"/>
        <w:shd w:val="clear" w:color="auto" w:fill="FFFFFF"/>
        <w:jc w:val="both"/>
        <w:rPr>
          <w:rFonts w:ascii="Times New Roman" w:hAnsi="Times New Roman" w:cs="Times New Roman"/>
          <w:sz w:val="24"/>
          <w:szCs w:val="24"/>
        </w:rPr>
      </w:pPr>
      <w:r w:rsidRPr="00F827A5">
        <w:rPr>
          <w:rFonts w:ascii="Times New Roman" w:hAnsi="Times New Roman" w:cs="Times New Roman"/>
          <w:b/>
          <w:noProof/>
          <w:sz w:val="24"/>
          <w:szCs w:val="24"/>
          <w:lang w:eastAsia="zh-TW"/>
        </w:rPr>
        <w:t xml:space="preserve">Art. </w:t>
      </w:r>
      <w:r w:rsidR="00BE054C" w:rsidRPr="00F827A5">
        <w:rPr>
          <w:rFonts w:ascii="Times New Roman" w:hAnsi="Times New Roman" w:cs="Times New Roman"/>
          <w:b/>
          <w:noProof/>
          <w:sz w:val="24"/>
          <w:szCs w:val="24"/>
          <w:lang w:eastAsia="zh-TW"/>
        </w:rPr>
        <w:t>I</w:t>
      </w:r>
      <w:r w:rsidR="00C44BB5" w:rsidRPr="00F827A5">
        <w:rPr>
          <w:rFonts w:ascii="Times New Roman" w:hAnsi="Times New Roman" w:cs="Times New Roman"/>
          <w:b/>
          <w:noProof/>
          <w:sz w:val="24"/>
          <w:szCs w:val="24"/>
          <w:lang w:eastAsia="zh-TW"/>
        </w:rPr>
        <w:t xml:space="preserve">. </w:t>
      </w:r>
      <w:r w:rsidRPr="00F827A5">
        <w:rPr>
          <w:rFonts w:ascii="Times New Roman" w:hAnsi="Times New Roman" w:cs="Times New Roman"/>
          <w:sz w:val="24"/>
          <w:szCs w:val="24"/>
        </w:rPr>
        <w:t xml:space="preserve">Începând cu 1 ianuarie 2018, nivelul indemnizației sociale pentru pensionari, prevăzută de Ordonanța de urgență a Guvernului </w:t>
      </w:r>
      <w:hyperlink r:id="rId6" w:tgtFrame="_blank" w:history="1">
        <w:r w:rsidRPr="00F827A5">
          <w:rPr>
            <w:rStyle w:val="Hyperlink"/>
            <w:rFonts w:ascii="Times New Roman" w:hAnsi="Times New Roman" w:cs="Times New Roman"/>
            <w:color w:val="auto"/>
            <w:sz w:val="24"/>
            <w:szCs w:val="24"/>
          </w:rPr>
          <w:t>nr. 6/2009</w:t>
        </w:r>
      </w:hyperlink>
      <w:r w:rsidRPr="00F827A5">
        <w:rPr>
          <w:rFonts w:ascii="Times New Roman" w:hAnsi="Times New Roman" w:cs="Times New Roman"/>
          <w:sz w:val="24"/>
          <w:szCs w:val="24"/>
        </w:rPr>
        <w:t xml:space="preserve"> privind instituirea pensiei sociale minime garantate, aprobată prin Legea </w:t>
      </w:r>
      <w:hyperlink r:id="rId7" w:tgtFrame="_blank" w:history="1">
        <w:r w:rsidRPr="00F827A5">
          <w:rPr>
            <w:rStyle w:val="Hyperlink"/>
            <w:rFonts w:ascii="Times New Roman" w:hAnsi="Times New Roman" w:cs="Times New Roman"/>
            <w:color w:val="auto"/>
            <w:sz w:val="24"/>
            <w:szCs w:val="24"/>
          </w:rPr>
          <w:t>nr. 196/2009</w:t>
        </w:r>
      </w:hyperlink>
      <w:r w:rsidRPr="00F827A5">
        <w:rPr>
          <w:rFonts w:ascii="Times New Roman" w:hAnsi="Times New Roman" w:cs="Times New Roman"/>
          <w:sz w:val="24"/>
          <w:szCs w:val="24"/>
        </w:rPr>
        <w:t>, cu modificările ulterioare, este de 640 lei.</w:t>
      </w:r>
    </w:p>
    <w:p w:rsidR="00E8339A" w:rsidRPr="00F827A5" w:rsidRDefault="00E8339A" w:rsidP="00E8339A">
      <w:pPr>
        <w:autoSpaceDE w:val="0"/>
        <w:autoSpaceDN w:val="0"/>
        <w:adjustRightInd w:val="0"/>
        <w:spacing w:after="0" w:line="240" w:lineRule="auto"/>
        <w:jc w:val="both"/>
        <w:rPr>
          <w:rFonts w:ascii="Times New Roman" w:hAnsi="Times New Roman"/>
          <w:b/>
          <w:noProof/>
          <w:sz w:val="24"/>
          <w:szCs w:val="24"/>
          <w:lang w:val="ro-RO" w:eastAsia="zh-TW"/>
        </w:rPr>
      </w:pPr>
    </w:p>
    <w:p w:rsidR="00E8339A" w:rsidRPr="00F827A5" w:rsidRDefault="00E8339A" w:rsidP="00E8339A">
      <w:pPr>
        <w:autoSpaceDE w:val="0"/>
        <w:autoSpaceDN w:val="0"/>
        <w:adjustRightInd w:val="0"/>
        <w:spacing w:after="0" w:line="240" w:lineRule="auto"/>
        <w:jc w:val="both"/>
        <w:rPr>
          <w:rFonts w:ascii="Times New Roman" w:hAnsi="Times New Roman"/>
          <w:b/>
          <w:noProof/>
          <w:sz w:val="24"/>
          <w:szCs w:val="24"/>
          <w:lang w:val="ro-RO" w:eastAsia="zh-TW"/>
        </w:rPr>
      </w:pPr>
      <w:r w:rsidRPr="00F827A5">
        <w:rPr>
          <w:rFonts w:ascii="Times New Roman" w:hAnsi="Times New Roman"/>
          <w:b/>
          <w:noProof/>
          <w:sz w:val="24"/>
          <w:szCs w:val="24"/>
          <w:lang w:val="ro-RO" w:eastAsia="zh-TW"/>
        </w:rPr>
        <w:t xml:space="preserve">Art. </w:t>
      </w:r>
      <w:r w:rsidR="00BE054C" w:rsidRPr="00F827A5">
        <w:rPr>
          <w:rFonts w:ascii="Times New Roman" w:hAnsi="Times New Roman"/>
          <w:b/>
          <w:noProof/>
          <w:sz w:val="24"/>
          <w:szCs w:val="24"/>
          <w:lang w:val="ro-RO" w:eastAsia="zh-TW"/>
        </w:rPr>
        <w:t>II</w:t>
      </w:r>
      <w:r w:rsidRPr="00F827A5">
        <w:rPr>
          <w:rFonts w:ascii="Times New Roman" w:hAnsi="Times New Roman"/>
          <w:b/>
          <w:noProof/>
          <w:sz w:val="24"/>
          <w:szCs w:val="24"/>
          <w:lang w:val="ro-RO" w:eastAsia="zh-TW"/>
        </w:rPr>
        <w:t xml:space="preserve"> Legea nr. 448/2006 privind protecţia şi promovarea drepturilor persoanelor cu handicap, cu modificările şi completările ulterioare, republicată în Monitorul Oficial, Partea I, nr. 1 din 3 ianuarie 2008 se modifică și se completează, după cum urmează:</w:t>
      </w:r>
    </w:p>
    <w:p w:rsidR="00E8339A" w:rsidRPr="00F827A5" w:rsidRDefault="00E8339A" w:rsidP="0058269E">
      <w:pPr>
        <w:pStyle w:val="HTMLPreformatted"/>
        <w:shd w:val="clear" w:color="auto" w:fill="FFFFFF"/>
        <w:jc w:val="both"/>
        <w:rPr>
          <w:rFonts w:ascii="Times New Roman" w:hAnsi="Times New Roman" w:cs="Times New Roman"/>
          <w:b/>
          <w:noProof/>
          <w:sz w:val="24"/>
          <w:szCs w:val="24"/>
          <w:lang w:eastAsia="zh-TW"/>
        </w:rPr>
      </w:pPr>
    </w:p>
    <w:p w:rsidR="00FE33DA" w:rsidRPr="00F827A5" w:rsidRDefault="00F13FC7" w:rsidP="00FE33DA">
      <w:pPr>
        <w:pStyle w:val="HTMLPreformatted"/>
        <w:shd w:val="clear" w:color="auto" w:fill="FFFFFF"/>
        <w:spacing w:line="276" w:lineRule="auto"/>
        <w:jc w:val="both"/>
        <w:rPr>
          <w:rFonts w:ascii="Times New Roman" w:hAnsi="Times New Roman" w:cs="Times New Roman"/>
          <w:b/>
          <w:sz w:val="24"/>
          <w:szCs w:val="24"/>
        </w:rPr>
      </w:pPr>
      <w:r w:rsidRPr="00F827A5">
        <w:rPr>
          <w:rFonts w:ascii="Times New Roman" w:hAnsi="Times New Roman" w:cs="Times New Roman"/>
          <w:b/>
          <w:sz w:val="24"/>
          <w:szCs w:val="24"/>
        </w:rPr>
        <w:t>1</w:t>
      </w:r>
      <w:r w:rsidR="00FE33DA" w:rsidRPr="00F827A5">
        <w:rPr>
          <w:rFonts w:ascii="Times New Roman" w:hAnsi="Times New Roman" w:cs="Times New Roman"/>
          <w:b/>
          <w:sz w:val="24"/>
          <w:szCs w:val="24"/>
        </w:rPr>
        <w:t>. Articolul 16 se modifică şi va avea următorul cuprins:</w:t>
      </w:r>
    </w:p>
    <w:p w:rsidR="00FE33DA" w:rsidRPr="00F827A5" w:rsidRDefault="00FE33DA" w:rsidP="00FE33DA">
      <w:pPr>
        <w:spacing w:after="0"/>
        <w:jc w:val="both"/>
        <w:rPr>
          <w:rFonts w:ascii="Times New Roman" w:hAnsi="Times New Roman"/>
          <w:sz w:val="24"/>
          <w:szCs w:val="24"/>
          <w:lang w:val="ro-RO"/>
        </w:rPr>
      </w:pPr>
      <w:r w:rsidRPr="00F827A5">
        <w:rPr>
          <w:rFonts w:ascii="Times New Roman" w:hAnsi="Times New Roman"/>
          <w:sz w:val="24"/>
          <w:szCs w:val="24"/>
          <w:lang w:val="ro-RO"/>
        </w:rPr>
        <w:t xml:space="preserve"> „Art. 16  (1) Educaţia persoanelor cu handicap este parte integrantă a sistemului naţional de învățământ, coordonat de Ministerul Educaţiei Naționale. </w:t>
      </w:r>
    </w:p>
    <w:p w:rsidR="00FE33DA" w:rsidRPr="00F827A5" w:rsidRDefault="00FE33DA" w:rsidP="00FE33DA">
      <w:pPr>
        <w:spacing w:after="0"/>
        <w:jc w:val="both"/>
        <w:rPr>
          <w:rFonts w:ascii="Times New Roman" w:hAnsi="Times New Roman"/>
          <w:sz w:val="24"/>
          <w:szCs w:val="24"/>
          <w:lang w:val="ro-RO"/>
        </w:rPr>
      </w:pPr>
      <w:r w:rsidRPr="00F827A5">
        <w:rPr>
          <w:rFonts w:ascii="Times New Roman" w:hAnsi="Times New Roman"/>
          <w:sz w:val="24"/>
          <w:szCs w:val="24"/>
          <w:lang w:val="ro-RO"/>
        </w:rPr>
        <w:t xml:space="preserve">(2) Educaţia persoanelor cu handicap se realizează prin: </w:t>
      </w:r>
    </w:p>
    <w:p w:rsidR="00FE33DA" w:rsidRPr="00F827A5" w:rsidRDefault="00FE33DA" w:rsidP="00FE33DA">
      <w:pPr>
        <w:spacing w:after="0"/>
        <w:jc w:val="both"/>
        <w:rPr>
          <w:rFonts w:ascii="Times New Roman" w:hAnsi="Times New Roman"/>
          <w:sz w:val="24"/>
          <w:szCs w:val="24"/>
          <w:lang w:val="ro-RO"/>
        </w:rPr>
      </w:pPr>
      <w:r w:rsidRPr="00F827A5">
        <w:rPr>
          <w:rFonts w:ascii="Times New Roman" w:hAnsi="Times New Roman"/>
          <w:sz w:val="24"/>
          <w:szCs w:val="24"/>
          <w:lang w:val="ro-RO"/>
        </w:rPr>
        <w:t>a) învățământul de masă;</w:t>
      </w:r>
    </w:p>
    <w:p w:rsidR="00FE33DA" w:rsidRPr="00F827A5" w:rsidRDefault="00FE33DA" w:rsidP="00FE33DA">
      <w:pPr>
        <w:spacing w:after="0"/>
        <w:jc w:val="both"/>
        <w:rPr>
          <w:rFonts w:ascii="Times New Roman" w:hAnsi="Times New Roman"/>
          <w:sz w:val="24"/>
          <w:szCs w:val="24"/>
          <w:lang w:val="ro-RO"/>
        </w:rPr>
      </w:pPr>
      <w:r w:rsidRPr="00F827A5">
        <w:rPr>
          <w:rFonts w:ascii="Times New Roman" w:hAnsi="Times New Roman"/>
          <w:sz w:val="24"/>
          <w:szCs w:val="24"/>
          <w:lang w:val="ro-RO"/>
        </w:rPr>
        <w:t>b) învăţământul special integrat;</w:t>
      </w:r>
    </w:p>
    <w:p w:rsidR="00FE33DA" w:rsidRPr="00F827A5" w:rsidRDefault="00FE33DA" w:rsidP="00FE33DA">
      <w:pPr>
        <w:spacing w:after="0"/>
        <w:jc w:val="both"/>
        <w:rPr>
          <w:rFonts w:ascii="Times New Roman" w:hAnsi="Times New Roman"/>
          <w:sz w:val="24"/>
          <w:szCs w:val="24"/>
          <w:lang w:val="ro-RO"/>
        </w:rPr>
      </w:pPr>
      <w:r w:rsidRPr="00F827A5">
        <w:rPr>
          <w:rFonts w:ascii="Times New Roman" w:hAnsi="Times New Roman"/>
          <w:sz w:val="24"/>
          <w:szCs w:val="24"/>
          <w:lang w:val="ro-RO"/>
        </w:rPr>
        <w:t xml:space="preserve">c) învăţământul special; </w:t>
      </w:r>
    </w:p>
    <w:p w:rsidR="00FE33DA" w:rsidRPr="00F827A5" w:rsidRDefault="00FE33DA" w:rsidP="00FE33DA">
      <w:pPr>
        <w:spacing w:after="0"/>
        <w:jc w:val="both"/>
        <w:rPr>
          <w:rFonts w:ascii="Times New Roman" w:hAnsi="Times New Roman"/>
          <w:sz w:val="24"/>
          <w:szCs w:val="24"/>
          <w:lang w:val="ro-RO"/>
        </w:rPr>
      </w:pPr>
      <w:r w:rsidRPr="00F827A5">
        <w:rPr>
          <w:rFonts w:ascii="Times New Roman" w:hAnsi="Times New Roman"/>
          <w:sz w:val="24"/>
          <w:szCs w:val="24"/>
          <w:lang w:val="ro-RO"/>
        </w:rPr>
        <w:t>d) învăţământul la domiciliu sau pe lângă unităţile de asistenţă medicală;</w:t>
      </w:r>
    </w:p>
    <w:p w:rsidR="00FE33DA" w:rsidRPr="00F827A5" w:rsidRDefault="00FE33DA" w:rsidP="00FE33DA">
      <w:pPr>
        <w:spacing w:after="0"/>
        <w:jc w:val="both"/>
        <w:rPr>
          <w:rFonts w:ascii="Times New Roman" w:hAnsi="Times New Roman"/>
          <w:sz w:val="24"/>
          <w:szCs w:val="24"/>
          <w:lang w:val="ro-RO"/>
        </w:rPr>
      </w:pPr>
      <w:r w:rsidRPr="00F827A5">
        <w:rPr>
          <w:rFonts w:ascii="Times New Roman" w:hAnsi="Times New Roman"/>
          <w:sz w:val="24"/>
          <w:szCs w:val="24"/>
          <w:lang w:val="ro-RO"/>
        </w:rPr>
        <w:t>e) alte forme de învățământ prevăzute de lege.</w:t>
      </w:r>
    </w:p>
    <w:p w:rsidR="00FE33DA" w:rsidRPr="00F827A5" w:rsidRDefault="00FE33DA" w:rsidP="00FE33DA">
      <w:pPr>
        <w:spacing w:after="0"/>
        <w:jc w:val="both"/>
        <w:rPr>
          <w:rFonts w:ascii="Times New Roman" w:hAnsi="Times New Roman"/>
          <w:sz w:val="24"/>
          <w:szCs w:val="24"/>
          <w:lang w:val="ro-RO"/>
        </w:rPr>
      </w:pPr>
      <w:r w:rsidRPr="00F827A5">
        <w:rPr>
          <w:rFonts w:ascii="Times New Roman" w:hAnsi="Times New Roman"/>
          <w:sz w:val="24"/>
          <w:szCs w:val="24"/>
          <w:lang w:val="ro-RO"/>
        </w:rPr>
        <w:t>(3) Copiii şi tinerii cu handicap și/sau cu cerinţe educaţionale speciale, integraţi în învăţământul de masă, beneficiază de suport educaţional prin cadre didactice de sprijin şi itinerante, de la caz la caz.</w:t>
      </w:r>
    </w:p>
    <w:p w:rsidR="00FE33DA" w:rsidRPr="00F827A5" w:rsidRDefault="00FE33DA" w:rsidP="00FE33DA">
      <w:pPr>
        <w:spacing w:after="0"/>
        <w:jc w:val="both"/>
        <w:rPr>
          <w:rFonts w:ascii="Times New Roman" w:hAnsi="Times New Roman"/>
          <w:sz w:val="24"/>
          <w:szCs w:val="24"/>
          <w:lang w:val="ro-RO"/>
        </w:rPr>
      </w:pPr>
      <w:r w:rsidRPr="00F827A5">
        <w:rPr>
          <w:rFonts w:ascii="Times New Roman" w:hAnsi="Times New Roman"/>
          <w:sz w:val="24"/>
          <w:szCs w:val="24"/>
          <w:lang w:val="ro-RO"/>
        </w:rPr>
        <w:t xml:space="preserve">(3) Formele de învăţământ enumerate la alin. (2) se pot desfăşura şi în limbile minorităţilor naţionale. </w:t>
      </w:r>
    </w:p>
    <w:p w:rsidR="00FE33DA" w:rsidRPr="00F827A5" w:rsidRDefault="00FE33DA" w:rsidP="00FE33DA">
      <w:pPr>
        <w:spacing w:after="0"/>
        <w:jc w:val="both"/>
        <w:rPr>
          <w:rFonts w:ascii="Times New Roman" w:hAnsi="Times New Roman"/>
          <w:sz w:val="24"/>
          <w:szCs w:val="24"/>
          <w:lang w:val="ro-RO"/>
        </w:rPr>
      </w:pPr>
      <w:r w:rsidRPr="00F827A5">
        <w:rPr>
          <w:rFonts w:ascii="Times New Roman" w:hAnsi="Times New Roman"/>
          <w:sz w:val="24"/>
          <w:szCs w:val="24"/>
          <w:lang w:val="ro-RO"/>
        </w:rPr>
        <w:t>(4) Accesul copiilor şi tinerilor cu handicap și cu cerinţe educaţionale speciale în unităţile de învăţământ se realizează prin hotărâre a comisiei de orientare școlară și profesională din cadrul centrelor judeţene de resurse şi de asistenţă educaţională, respectiv din Centrul Municipiului Bucureşti de Resurse şi Asistenţă Educaţională, care eliberează certificatul de orientare şcolară şi profesională.</w:t>
      </w:r>
    </w:p>
    <w:p w:rsidR="00FE33DA" w:rsidRPr="00F827A5" w:rsidRDefault="00FE33DA" w:rsidP="00FE33DA">
      <w:pPr>
        <w:autoSpaceDE w:val="0"/>
        <w:autoSpaceDN w:val="0"/>
        <w:adjustRightInd w:val="0"/>
        <w:spacing w:after="0"/>
        <w:rPr>
          <w:rFonts w:ascii="Times New Roman" w:hAnsi="Times New Roman"/>
          <w:sz w:val="24"/>
          <w:szCs w:val="24"/>
          <w:lang w:val="ro-RO"/>
        </w:rPr>
      </w:pPr>
      <w:r w:rsidRPr="00F827A5">
        <w:rPr>
          <w:rFonts w:ascii="Times New Roman" w:hAnsi="Times New Roman"/>
          <w:sz w:val="24"/>
          <w:szCs w:val="24"/>
          <w:lang w:val="ro-RO"/>
        </w:rPr>
        <w:t>(5) Unităţile de învăţământ special sunt formate din: şcoală specială, cantină şi, după caz, internat şcolar, în condiţiile legii.</w:t>
      </w:r>
    </w:p>
    <w:p w:rsidR="00FE33DA" w:rsidRPr="00F827A5" w:rsidRDefault="00FE33DA" w:rsidP="00FE33DA">
      <w:pPr>
        <w:spacing w:after="0"/>
        <w:jc w:val="both"/>
        <w:rPr>
          <w:rFonts w:ascii="Times New Roman" w:hAnsi="Times New Roman"/>
          <w:sz w:val="24"/>
          <w:szCs w:val="24"/>
          <w:lang w:val="ro-RO"/>
        </w:rPr>
      </w:pPr>
      <w:r w:rsidRPr="00F827A5">
        <w:rPr>
          <w:rFonts w:ascii="Times New Roman" w:hAnsi="Times New Roman"/>
          <w:sz w:val="24"/>
          <w:szCs w:val="24"/>
          <w:lang w:val="ro-RO"/>
        </w:rPr>
        <w:t>(6) Elevii cu handicap beneficiază gratuit de masă şi cazare în internatele şcolare.</w:t>
      </w:r>
    </w:p>
    <w:p w:rsidR="00FE33DA" w:rsidRPr="00F827A5" w:rsidRDefault="00FE33DA" w:rsidP="00FE33DA">
      <w:pPr>
        <w:spacing w:after="0"/>
        <w:jc w:val="both"/>
        <w:rPr>
          <w:rFonts w:ascii="Times New Roman" w:hAnsi="Times New Roman"/>
          <w:sz w:val="24"/>
          <w:szCs w:val="24"/>
          <w:lang w:val="ro-RO"/>
        </w:rPr>
      </w:pPr>
      <w:r w:rsidRPr="00F827A5">
        <w:rPr>
          <w:rFonts w:ascii="Times New Roman" w:hAnsi="Times New Roman"/>
          <w:sz w:val="24"/>
          <w:szCs w:val="24"/>
          <w:lang w:val="ro-RO"/>
        </w:rPr>
        <w:t xml:space="preserve">(7) Studenţii cu handicap beneficiază, la cerere, de reducere cu 50% a taxelor pentru cazare şi masă la cantinele şi căminele studenţeşti. </w:t>
      </w:r>
    </w:p>
    <w:p w:rsidR="00FE33DA" w:rsidRPr="00F827A5" w:rsidRDefault="00FE33DA" w:rsidP="00FE33DA">
      <w:pPr>
        <w:spacing w:after="0"/>
        <w:jc w:val="both"/>
        <w:rPr>
          <w:rFonts w:ascii="Times New Roman" w:hAnsi="Times New Roman"/>
          <w:sz w:val="24"/>
          <w:szCs w:val="24"/>
          <w:lang w:val="ro-RO"/>
        </w:rPr>
      </w:pPr>
      <w:r w:rsidRPr="00F827A5">
        <w:rPr>
          <w:rFonts w:ascii="Times New Roman" w:hAnsi="Times New Roman"/>
          <w:sz w:val="24"/>
          <w:szCs w:val="24"/>
          <w:lang w:val="ro-RO"/>
        </w:rPr>
        <w:t>(8) Valoarea reducerii prevăzute la alin. (7) se asigură din bugetul instituţiilor de învăţământ publice sau private.”</w:t>
      </w:r>
    </w:p>
    <w:p w:rsidR="00FE33DA" w:rsidRPr="00F827A5" w:rsidRDefault="00FE33DA" w:rsidP="00FE33DA">
      <w:pPr>
        <w:tabs>
          <w:tab w:val="left" w:pos="3084"/>
        </w:tabs>
        <w:spacing w:after="0"/>
        <w:jc w:val="both"/>
        <w:rPr>
          <w:rFonts w:ascii="Times New Roman" w:hAnsi="Times New Roman"/>
          <w:sz w:val="24"/>
          <w:szCs w:val="24"/>
          <w:lang w:val="ro-RO"/>
        </w:rPr>
      </w:pPr>
      <w:r w:rsidRPr="00F827A5">
        <w:rPr>
          <w:rFonts w:ascii="Times New Roman" w:hAnsi="Times New Roman"/>
          <w:sz w:val="24"/>
          <w:szCs w:val="24"/>
          <w:lang w:val="ro-RO"/>
        </w:rPr>
        <w:tab/>
      </w:r>
    </w:p>
    <w:p w:rsidR="00FE33DA" w:rsidRPr="00F827A5" w:rsidRDefault="00F13FC7" w:rsidP="00FE33DA">
      <w:pPr>
        <w:pStyle w:val="HTMLPreformatted"/>
        <w:shd w:val="clear" w:color="auto" w:fill="FFFFFF"/>
        <w:spacing w:line="276" w:lineRule="auto"/>
        <w:jc w:val="both"/>
        <w:rPr>
          <w:rFonts w:ascii="Times New Roman" w:hAnsi="Times New Roman" w:cs="Times New Roman"/>
          <w:b/>
          <w:sz w:val="24"/>
          <w:szCs w:val="24"/>
        </w:rPr>
      </w:pPr>
      <w:r w:rsidRPr="00F827A5">
        <w:rPr>
          <w:rFonts w:ascii="Times New Roman" w:hAnsi="Times New Roman" w:cs="Times New Roman"/>
          <w:b/>
          <w:sz w:val="24"/>
          <w:szCs w:val="24"/>
        </w:rPr>
        <w:t>2</w:t>
      </w:r>
      <w:r w:rsidR="00FE33DA" w:rsidRPr="00F827A5">
        <w:rPr>
          <w:rFonts w:ascii="Times New Roman" w:hAnsi="Times New Roman" w:cs="Times New Roman"/>
          <w:b/>
          <w:sz w:val="24"/>
          <w:szCs w:val="24"/>
        </w:rPr>
        <w:t>. Articolul 17 se modifică</w:t>
      </w:r>
      <w:r w:rsidR="00A96534" w:rsidRPr="00F827A5">
        <w:rPr>
          <w:rFonts w:ascii="Times New Roman" w:hAnsi="Times New Roman" w:cs="Times New Roman"/>
          <w:b/>
          <w:sz w:val="24"/>
          <w:szCs w:val="24"/>
        </w:rPr>
        <w:t xml:space="preserve"> și se completează, după cum urmează</w:t>
      </w:r>
      <w:r w:rsidR="00FE33DA" w:rsidRPr="00F827A5">
        <w:rPr>
          <w:rFonts w:ascii="Times New Roman" w:hAnsi="Times New Roman" w:cs="Times New Roman"/>
          <w:b/>
          <w:sz w:val="24"/>
          <w:szCs w:val="24"/>
        </w:rPr>
        <w:t>:</w:t>
      </w:r>
    </w:p>
    <w:p w:rsidR="00A96534" w:rsidRPr="00F827A5" w:rsidRDefault="00FE33DA" w:rsidP="00FE33DA">
      <w:pPr>
        <w:pStyle w:val="HTMLPreformatted"/>
        <w:shd w:val="clear" w:color="auto" w:fill="FFFFFF"/>
        <w:spacing w:line="276" w:lineRule="auto"/>
        <w:jc w:val="both"/>
        <w:rPr>
          <w:rFonts w:ascii="Times New Roman" w:hAnsi="Times New Roman" w:cs="Times New Roman"/>
          <w:sz w:val="24"/>
          <w:szCs w:val="24"/>
        </w:rPr>
      </w:pPr>
      <w:r w:rsidRPr="00F827A5">
        <w:rPr>
          <w:rFonts w:ascii="Times New Roman" w:hAnsi="Times New Roman" w:cs="Times New Roman"/>
          <w:sz w:val="24"/>
          <w:szCs w:val="24"/>
        </w:rPr>
        <w:t>„Art. 17</w:t>
      </w:r>
      <w:r w:rsidR="00640B4B" w:rsidRPr="00F827A5">
        <w:rPr>
          <w:rFonts w:ascii="Times New Roman" w:hAnsi="Times New Roman" w:cs="Times New Roman"/>
          <w:sz w:val="24"/>
          <w:szCs w:val="24"/>
        </w:rPr>
        <w:t xml:space="preserve"> </w:t>
      </w:r>
    </w:p>
    <w:p w:rsidR="00FE33DA" w:rsidRPr="00F827A5" w:rsidRDefault="00A96534" w:rsidP="00FE33DA">
      <w:pPr>
        <w:pStyle w:val="HTMLPreformatted"/>
        <w:shd w:val="clear" w:color="auto" w:fill="FFFFFF"/>
        <w:spacing w:line="276" w:lineRule="auto"/>
        <w:jc w:val="both"/>
        <w:rPr>
          <w:rFonts w:ascii="Times New Roman" w:hAnsi="Times New Roman" w:cs="Times New Roman"/>
          <w:sz w:val="24"/>
          <w:szCs w:val="24"/>
        </w:rPr>
      </w:pPr>
      <w:r w:rsidRPr="00F827A5">
        <w:rPr>
          <w:rFonts w:ascii="Times New Roman" w:hAnsi="Times New Roman" w:cs="Times New Roman"/>
          <w:sz w:val="24"/>
          <w:szCs w:val="24"/>
        </w:rPr>
        <w:t xml:space="preserve">(1) </w:t>
      </w:r>
      <w:r w:rsidR="00FE33DA" w:rsidRPr="00F827A5">
        <w:rPr>
          <w:rFonts w:ascii="Times New Roman" w:hAnsi="Times New Roman" w:cs="Times New Roman"/>
          <w:sz w:val="24"/>
          <w:szCs w:val="24"/>
        </w:rPr>
        <w:t>Finanţarea învăţământului special şi special integrat se face din bugetul de stat, precum și din bugetele judeţelor, respectiv bugetele locale ale sectoarelor municipiului Bucureşti, unde funcţionează unitatea de învăţământ special, indiferent de domiciliul copiilor/elevilor/tinerilor cu cerinţe educaționale speciale.</w:t>
      </w:r>
    </w:p>
    <w:p w:rsidR="00FE33DA" w:rsidRPr="00F827A5" w:rsidRDefault="00A96534" w:rsidP="00A96534">
      <w:pPr>
        <w:tabs>
          <w:tab w:val="left" w:pos="426"/>
        </w:tabs>
        <w:spacing w:after="0"/>
        <w:jc w:val="both"/>
        <w:rPr>
          <w:rFonts w:ascii="Times New Roman" w:hAnsi="Times New Roman"/>
          <w:sz w:val="24"/>
          <w:szCs w:val="24"/>
          <w:lang w:val="ro-RO"/>
        </w:rPr>
      </w:pPr>
      <w:r w:rsidRPr="00F827A5">
        <w:rPr>
          <w:rFonts w:ascii="Times New Roman" w:hAnsi="Times New Roman"/>
          <w:sz w:val="24"/>
          <w:szCs w:val="24"/>
          <w:lang w:val="ro-RO"/>
        </w:rPr>
        <w:t xml:space="preserve">(2) </w:t>
      </w:r>
      <w:r w:rsidR="00FE33DA" w:rsidRPr="00F827A5">
        <w:rPr>
          <w:rFonts w:ascii="Times New Roman" w:hAnsi="Times New Roman"/>
          <w:sz w:val="24"/>
          <w:szCs w:val="24"/>
          <w:lang w:val="ro-RO"/>
        </w:rPr>
        <w:t>În situația în care un copil cu cerințe educaționale speciale este protejat în condițiile Legii nr. 272/2004 privind protecția și promovarea drepturilor copilului, republicată, cu modificările ulterioare, într-un serviciu de tip rezidențial și este școlarizat în alt județ/sector față de cel de domiciliu, cheltuielile aferente creșterii și îngrijirii acestuia sunt asigurate din bugetul instituției în subordinea căreia funcționează serviciul de tip rezidențial.”</w:t>
      </w:r>
    </w:p>
    <w:p w:rsidR="00FE33DA" w:rsidRPr="00F827A5" w:rsidRDefault="00FE33DA" w:rsidP="00FE33DA">
      <w:pPr>
        <w:pStyle w:val="ListParagraph"/>
        <w:spacing w:after="0"/>
        <w:ind w:left="0"/>
        <w:jc w:val="both"/>
        <w:rPr>
          <w:rFonts w:ascii="Times New Roman" w:hAnsi="Times New Roman"/>
          <w:sz w:val="24"/>
          <w:szCs w:val="24"/>
          <w:lang w:val="ro-RO"/>
        </w:rPr>
      </w:pPr>
    </w:p>
    <w:p w:rsidR="00FE33DA" w:rsidRPr="00F827A5" w:rsidRDefault="00F13FC7" w:rsidP="00FE33DA">
      <w:pPr>
        <w:spacing w:after="0"/>
        <w:jc w:val="both"/>
        <w:rPr>
          <w:rFonts w:ascii="Times New Roman" w:hAnsi="Times New Roman"/>
          <w:b/>
          <w:sz w:val="24"/>
          <w:szCs w:val="24"/>
          <w:lang w:val="ro-RO"/>
        </w:rPr>
      </w:pPr>
      <w:r w:rsidRPr="00F827A5">
        <w:rPr>
          <w:rFonts w:ascii="Times New Roman" w:hAnsi="Times New Roman"/>
          <w:b/>
          <w:sz w:val="24"/>
          <w:szCs w:val="24"/>
          <w:lang w:val="ro-RO"/>
        </w:rPr>
        <w:t>3</w:t>
      </w:r>
      <w:r w:rsidR="00FE33DA" w:rsidRPr="00F827A5">
        <w:rPr>
          <w:rFonts w:ascii="Times New Roman" w:hAnsi="Times New Roman"/>
          <w:b/>
          <w:sz w:val="24"/>
          <w:szCs w:val="24"/>
          <w:lang w:val="ro-RO"/>
        </w:rPr>
        <w:t>. Litera f) a articolului 30 se modifică și va avea următorul cuprins:</w:t>
      </w:r>
    </w:p>
    <w:p w:rsidR="00FE33DA" w:rsidRPr="00F827A5" w:rsidRDefault="00FE33DA" w:rsidP="00FE33DA">
      <w:pPr>
        <w:spacing w:after="0"/>
        <w:jc w:val="both"/>
        <w:rPr>
          <w:rFonts w:ascii="Times New Roman" w:hAnsi="Times New Roman"/>
          <w:sz w:val="24"/>
          <w:szCs w:val="24"/>
          <w:lang w:val="ro-RO"/>
        </w:rPr>
      </w:pPr>
      <w:r w:rsidRPr="00F827A5">
        <w:rPr>
          <w:rFonts w:ascii="Times New Roman" w:hAnsi="Times New Roman"/>
          <w:sz w:val="24"/>
          <w:szCs w:val="24"/>
          <w:lang w:val="ro-RO"/>
        </w:rPr>
        <w:t>„f) să evalueze, elevii cu handicap și cu cerințe educaționale speciale”.</w:t>
      </w:r>
    </w:p>
    <w:p w:rsidR="00FE33DA" w:rsidRPr="00F827A5" w:rsidRDefault="00FE33DA" w:rsidP="00FE33DA">
      <w:pPr>
        <w:spacing w:after="0"/>
        <w:jc w:val="both"/>
        <w:rPr>
          <w:rFonts w:ascii="Times New Roman" w:hAnsi="Times New Roman"/>
          <w:b/>
          <w:sz w:val="24"/>
          <w:szCs w:val="24"/>
          <w:lang w:val="ro-RO"/>
        </w:rPr>
      </w:pPr>
    </w:p>
    <w:p w:rsidR="00FE33DA" w:rsidRPr="00F827A5" w:rsidRDefault="00F13FC7" w:rsidP="00FE33DA">
      <w:pPr>
        <w:spacing w:after="0"/>
        <w:jc w:val="both"/>
        <w:rPr>
          <w:rFonts w:ascii="Times New Roman" w:hAnsi="Times New Roman"/>
          <w:b/>
          <w:bCs/>
          <w:sz w:val="24"/>
          <w:szCs w:val="24"/>
          <w:highlight w:val="yellow"/>
          <w:lang w:val="ro-RO"/>
        </w:rPr>
      </w:pPr>
      <w:r w:rsidRPr="00F827A5">
        <w:rPr>
          <w:rStyle w:val="st1"/>
          <w:rFonts w:ascii="Times New Roman" w:hAnsi="Times New Roman"/>
          <w:b/>
          <w:sz w:val="24"/>
          <w:szCs w:val="24"/>
          <w:lang w:val="ro-RO"/>
        </w:rPr>
        <w:lastRenderedPageBreak/>
        <w:t>4</w:t>
      </w:r>
      <w:r w:rsidR="00FE33DA" w:rsidRPr="00F827A5">
        <w:rPr>
          <w:rStyle w:val="st1"/>
          <w:rFonts w:ascii="Times New Roman" w:hAnsi="Times New Roman"/>
          <w:b/>
          <w:sz w:val="24"/>
          <w:szCs w:val="24"/>
          <w:lang w:val="ro-RO"/>
        </w:rPr>
        <w:t xml:space="preserve">.La articolul 32, </w:t>
      </w:r>
      <w:r w:rsidR="00FE33DA" w:rsidRPr="00F827A5">
        <w:rPr>
          <w:rStyle w:val="Emphasis"/>
          <w:rFonts w:ascii="Times New Roman" w:hAnsi="Times New Roman"/>
          <w:sz w:val="24"/>
          <w:szCs w:val="24"/>
          <w:lang w:val="ro-RO"/>
        </w:rPr>
        <w:t>partea dispozitivă a alineatului</w:t>
      </w:r>
      <w:r w:rsidR="00FE33DA" w:rsidRPr="00F827A5">
        <w:rPr>
          <w:rStyle w:val="st1"/>
          <w:rFonts w:ascii="Times New Roman" w:hAnsi="Times New Roman"/>
          <w:sz w:val="24"/>
          <w:szCs w:val="24"/>
          <w:lang w:val="ro-RO"/>
        </w:rPr>
        <w:t xml:space="preserve"> (</w:t>
      </w:r>
      <w:r w:rsidR="00FE33DA" w:rsidRPr="00F827A5">
        <w:rPr>
          <w:rStyle w:val="Emphasis"/>
          <w:rFonts w:ascii="Times New Roman" w:hAnsi="Times New Roman"/>
          <w:sz w:val="24"/>
          <w:szCs w:val="24"/>
          <w:lang w:val="ro-RO"/>
        </w:rPr>
        <w:t>1</w:t>
      </w:r>
      <w:r w:rsidR="00FE33DA" w:rsidRPr="00F827A5">
        <w:rPr>
          <w:rStyle w:val="st1"/>
          <w:rFonts w:ascii="Times New Roman" w:hAnsi="Times New Roman"/>
          <w:sz w:val="24"/>
          <w:szCs w:val="24"/>
          <w:lang w:val="ro-RO"/>
        </w:rPr>
        <w:t>)</w:t>
      </w:r>
      <w:r w:rsidR="00FE33DA" w:rsidRPr="00F827A5">
        <w:rPr>
          <w:rStyle w:val="st1"/>
          <w:rFonts w:ascii="Times New Roman" w:hAnsi="Times New Roman"/>
          <w:b/>
          <w:sz w:val="24"/>
          <w:szCs w:val="24"/>
          <w:lang w:val="ro-RO"/>
        </w:rPr>
        <w:t xml:space="preserve"> se modifică și va </w:t>
      </w:r>
      <w:r w:rsidR="00FE33DA" w:rsidRPr="00F827A5">
        <w:rPr>
          <w:rFonts w:ascii="Times New Roman" w:hAnsi="Times New Roman"/>
          <w:b/>
          <w:sz w:val="24"/>
          <w:szCs w:val="24"/>
          <w:lang w:val="ro-RO"/>
        </w:rPr>
        <w:t>avea următorul cuprins:</w:t>
      </w:r>
    </w:p>
    <w:p w:rsidR="00FE33DA" w:rsidRPr="00F827A5" w:rsidRDefault="00FE33DA" w:rsidP="00FE33DA">
      <w:pPr>
        <w:spacing w:after="0"/>
        <w:rPr>
          <w:rFonts w:ascii="Times New Roman" w:hAnsi="Times New Roman"/>
          <w:sz w:val="24"/>
          <w:szCs w:val="24"/>
          <w:lang w:val="ro-RO"/>
        </w:rPr>
      </w:pPr>
      <w:r w:rsidRPr="00F827A5">
        <w:rPr>
          <w:rFonts w:ascii="Times New Roman" w:hAnsi="Times New Roman"/>
          <w:sz w:val="24"/>
          <w:szCs w:val="24"/>
          <w:lang w:val="ro-RO"/>
        </w:rPr>
        <w:t>„Art. 32 (1) Persoanele adulte</w:t>
      </w:r>
      <w:r w:rsidR="007835EA" w:rsidRPr="00F827A5">
        <w:rPr>
          <w:rFonts w:ascii="Times New Roman" w:hAnsi="Times New Roman"/>
          <w:sz w:val="24"/>
          <w:szCs w:val="24"/>
          <w:lang w:val="ro-RO"/>
        </w:rPr>
        <w:t xml:space="preserve"> </w:t>
      </w:r>
      <w:r w:rsidRPr="00F827A5">
        <w:rPr>
          <w:rFonts w:ascii="Times New Roman" w:hAnsi="Times New Roman"/>
          <w:sz w:val="24"/>
          <w:szCs w:val="24"/>
          <w:lang w:val="ro-RO"/>
        </w:rPr>
        <w:t>cu handicap beneficiază de servicii sociale acordate:”</w:t>
      </w:r>
    </w:p>
    <w:p w:rsidR="00FE33DA" w:rsidRPr="00F827A5" w:rsidRDefault="00FE33DA" w:rsidP="00FE33DA">
      <w:pPr>
        <w:spacing w:after="0"/>
        <w:rPr>
          <w:rFonts w:ascii="Times New Roman" w:hAnsi="Times New Roman"/>
          <w:b/>
          <w:sz w:val="24"/>
          <w:szCs w:val="24"/>
          <w:lang w:val="ro-RO"/>
        </w:rPr>
      </w:pPr>
    </w:p>
    <w:p w:rsidR="00FE33DA" w:rsidRPr="00F827A5" w:rsidRDefault="00F13FC7" w:rsidP="00FE33DA">
      <w:pPr>
        <w:autoSpaceDE w:val="0"/>
        <w:autoSpaceDN w:val="0"/>
        <w:adjustRightInd w:val="0"/>
        <w:spacing w:after="0"/>
        <w:jc w:val="both"/>
        <w:rPr>
          <w:rFonts w:ascii="Times New Roman" w:hAnsi="Times New Roman"/>
          <w:b/>
          <w:sz w:val="24"/>
          <w:szCs w:val="24"/>
          <w:lang w:val="ro-RO"/>
        </w:rPr>
      </w:pPr>
      <w:r w:rsidRPr="00F827A5">
        <w:rPr>
          <w:rFonts w:ascii="Times New Roman" w:hAnsi="Times New Roman"/>
          <w:b/>
          <w:sz w:val="24"/>
          <w:szCs w:val="24"/>
          <w:lang w:val="ro-RO"/>
        </w:rPr>
        <w:t>5</w:t>
      </w:r>
      <w:r w:rsidR="00FE33DA" w:rsidRPr="00F827A5">
        <w:rPr>
          <w:rFonts w:ascii="Times New Roman" w:hAnsi="Times New Roman"/>
          <w:b/>
          <w:sz w:val="24"/>
          <w:szCs w:val="24"/>
          <w:lang w:val="ro-RO"/>
        </w:rPr>
        <w:t>. Articolul 34 se modifică și va avea următorul cuprins:</w:t>
      </w:r>
    </w:p>
    <w:p w:rsidR="00EC53DF" w:rsidRPr="00F827A5" w:rsidRDefault="00FE33DA" w:rsidP="00FE33DA">
      <w:pPr>
        <w:autoSpaceDE w:val="0"/>
        <w:autoSpaceDN w:val="0"/>
        <w:adjustRightInd w:val="0"/>
        <w:spacing w:after="0" w:line="240" w:lineRule="auto"/>
        <w:jc w:val="both"/>
        <w:rPr>
          <w:rFonts w:ascii="Times New Roman" w:hAnsi="Times New Roman"/>
          <w:sz w:val="24"/>
          <w:szCs w:val="24"/>
          <w:lang w:val="ro-RO"/>
        </w:rPr>
      </w:pPr>
      <w:r w:rsidRPr="00F827A5">
        <w:rPr>
          <w:rFonts w:ascii="Times New Roman" w:hAnsi="Times New Roman"/>
          <w:sz w:val="24"/>
          <w:szCs w:val="24"/>
          <w:lang w:val="ro-RO"/>
        </w:rPr>
        <w:t>„Art.34</w:t>
      </w:r>
      <w:r w:rsidR="007835EA" w:rsidRPr="00F827A5">
        <w:rPr>
          <w:rFonts w:ascii="Times New Roman" w:hAnsi="Times New Roman"/>
          <w:sz w:val="24"/>
          <w:szCs w:val="24"/>
          <w:lang w:val="ro-RO"/>
        </w:rPr>
        <w:t xml:space="preserve"> </w:t>
      </w:r>
    </w:p>
    <w:p w:rsidR="00FE33DA" w:rsidRPr="00F827A5" w:rsidRDefault="00FE33DA" w:rsidP="00FE33DA">
      <w:pPr>
        <w:autoSpaceDE w:val="0"/>
        <w:autoSpaceDN w:val="0"/>
        <w:adjustRightInd w:val="0"/>
        <w:spacing w:after="0" w:line="240" w:lineRule="auto"/>
        <w:jc w:val="both"/>
        <w:rPr>
          <w:rFonts w:ascii="Times New Roman" w:hAnsi="Times New Roman"/>
          <w:sz w:val="24"/>
          <w:szCs w:val="24"/>
          <w:lang w:val="ro-RO"/>
        </w:rPr>
      </w:pPr>
      <w:r w:rsidRPr="00F827A5">
        <w:rPr>
          <w:rFonts w:ascii="Times New Roman" w:hAnsi="Times New Roman"/>
          <w:sz w:val="24"/>
          <w:szCs w:val="24"/>
          <w:lang w:val="ro-RO"/>
        </w:rPr>
        <w:t>(1) Serviciile sociale destinate persoanelor adulte cu handicap se află în coordonarea metodologică a Autorităţii Naţionale pentru Persoanele cu Dizabilități.</w:t>
      </w:r>
    </w:p>
    <w:p w:rsidR="00FE33DA" w:rsidRPr="00F827A5" w:rsidRDefault="00FE33DA" w:rsidP="00FE33DA">
      <w:pPr>
        <w:autoSpaceDE w:val="0"/>
        <w:autoSpaceDN w:val="0"/>
        <w:adjustRightInd w:val="0"/>
        <w:spacing w:after="0" w:line="240" w:lineRule="auto"/>
        <w:jc w:val="both"/>
        <w:rPr>
          <w:rFonts w:ascii="Times New Roman" w:hAnsi="Times New Roman"/>
          <w:sz w:val="24"/>
          <w:szCs w:val="24"/>
          <w:lang w:val="ro-RO"/>
        </w:rPr>
      </w:pPr>
      <w:r w:rsidRPr="00F827A5">
        <w:rPr>
          <w:rFonts w:ascii="Times New Roman" w:hAnsi="Times New Roman"/>
          <w:sz w:val="24"/>
          <w:szCs w:val="24"/>
          <w:lang w:val="ro-RO"/>
        </w:rPr>
        <w:t>(2) E</w:t>
      </w:r>
      <w:r w:rsidRPr="00F827A5">
        <w:rPr>
          <w:rFonts w:ascii="Times New Roman" w:hAnsi="Times New Roman"/>
          <w:sz w:val="24"/>
          <w:szCs w:val="24"/>
          <w:lang w:val="ro-RO" w:eastAsia="ro-RO"/>
        </w:rPr>
        <w:t>valuarea, monitorizarea şi controlul privind respectarea standardelor minime de calitate</w:t>
      </w:r>
      <w:r w:rsidRPr="00F827A5">
        <w:rPr>
          <w:rFonts w:ascii="Times New Roman" w:hAnsi="Times New Roman"/>
          <w:sz w:val="24"/>
          <w:szCs w:val="24"/>
          <w:lang w:val="ro-RO"/>
        </w:rPr>
        <w:t xml:space="preserve"> sunt în competenţa Agenției Naționale pentru Plăți și Inspecție Socială precum și a agențiilor județene pentru plăți și inspecție socială, res</w:t>
      </w:r>
      <w:r w:rsidR="003D0B22" w:rsidRPr="00F827A5">
        <w:rPr>
          <w:rFonts w:ascii="Times New Roman" w:hAnsi="Times New Roman"/>
          <w:sz w:val="24"/>
          <w:szCs w:val="24"/>
          <w:lang w:val="ro-RO"/>
        </w:rPr>
        <w:t>pectiv a municipiului București.</w:t>
      </w:r>
    </w:p>
    <w:p w:rsidR="00FE33DA" w:rsidRPr="00F827A5" w:rsidRDefault="00FE33DA" w:rsidP="00FE33DA">
      <w:pPr>
        <w:spacing w:after="0" w:line="240" w:lineRule="auto"/>
        <w:jc w:val="both"/>
        <w:rPr>
          <w:rFonts w:ascii="Times New Roman" w:hAnsi="Times New Roman"/>
          <w:b/>
          <w:sz w:val="24"/>
          <w:szCs w:val="24"/>
          <w:lang w:val="ro-RO"/>
        </w:rPr>
      </w:pPr>
      <w:r w:rsidRPr="00F827A5">
        <w:rPr>
          <w:rFonts w:ascii="Times New Roman" w:hAnsi="Times New Roman"/>
          <w:sz w:val="24"/>
          <w:szCs w:val="24"/>
          <w:lang w:val="ro-RO"/>
        </w:rPr>
        <w:t>(3) În realizarea activităţilor prevăzute la alin. (1) personalul Autorităţii Naţionale pentru Persoanele cu Dizabilități are  acces în spaţiile care au legătură cu furnizarea de servicii sociale, la date şi informaţii legate de persoanele cu handicap beneficiare ale serviciului respectiv.”</w:t>
      </w:r>
    </w:p>
    <w:p w:rsidR="00FE33DA" w:rsidRPr="00F827A5" w:rsidRDefault="00FE33DA" w:rsidP="00FE33DA">
      <w:pPr>
        <w:spacing w:after="0"/>
        <w:rPr>
          <w:rFonts w:ascii="Times New Roman" w:hAnsi="Times New Roman"/>
          <w:b/>
          <w:sz w:val="24"/>
          <w:szCs w:val="24"/>
          <w:lang w:val="ro-RO"/>
        </w:rPr>
      </w:pPr>
    </w:p>
    <w:p w:rsidR="00FE33DA" w:rsidRPr="00F827A5" w:rsidRDefault="00F13FC7" w:rsidP="00FE33DA">
      <w:pPr>
        <w:spacing w:after="0"/>
        <w:rPr>
          <w:rFonts w:ascii="Times New Roman" w:hAnsi="Times New Roman"/>
          <w:b/>
          <w:sz w:val="24"/>
          <w:szCs w:val="24"/>
          <w:lang w:val="ro-RO"/>
        </w:rPr>
      </w:pPr>
      <w:r w:rsidRPr="00F827A5">
        <w:rPr>
          <w:rFonts w:ascii="Times New Roman" w:hAnsi="Times New Roman"/>
          <w:b/>
          <w:sz w:val="24"/>
          <w:szCs w:val="24"/>
          <w:lang w:val="ro-RO"/>
        </w:rPr>
        <w:t>6</w:t>
      </w:r>
      <w:r w:rsidR="00FE33DA" w:rsidRPr="00F827A5">
        <w:rPr>
          <w:rFonts w:ascii="Times New Roman" w:hAnsi="Times New Roman"/>
          <w:b/>
          <w:sz w:val="24"/>
          <w:szCs w:val="24"/>
          <w:lang w:val="ro-RO"/>
        </w:rPr>
        <w:t>. Articolul 35 se modifică și va avea următorul cuprins:</w:t>
      </w:r>
    </w:p>
    <w:p w:rsidR="00FE33DA" w:rsidRPr="00F827A5" w:rsidRDefault="00F950D6" w:rsidP="00FE33DA">
      <w:pPr>
        <w:spacing w:after="0"/>
        <w:outlineLvl w:val="3"/>
        <w:rPr>
          <w:rFonts w:ascii="Times New Roman" w:hAnsi="Times New Roman"/>
          <w:sz w:val="24"/>
          <w:szCs w:val="24"/>
          <w:lang w:val="ro-RO"/>
        </w:rPr>
      </w:pPr>
      <w:r w:rsidRPr="00F827A5">
        <w:rPr>
          <w:rFonts w:ascii="Times New Roman" w:hAnsi="Times New Roman"/>
          <w:bCs/>
          <w:sz w:val="24"/>
          <w:szCs w:val="24"/>
          <w:lang w:val="ro-RO"/>
        </w:rPr>
        <w:t>„Art. 35</w:t>
      </w:r>
      <w:r w:rsidR="00FE33DA" w:rsidRPr="00F827A5">
        <w:rPr>
          <w:rFonts w:ascii="Times New Roman" w:hAnsi="Times New Roman"/>
          <w:bCs/>
          <w:sz w:val="24"/>
          <w:szCs w:val="24"/>
          <w:lang w:val="ro-RO"/>
        </w:rPr>
        <w:t xml:space="preserve"> (1)</w:t>
      </w:r>
      <w:r w:rsidRPr="00F827A5">
        <w:rPr>
          <w:rFonts w:ascii="Times New Roman" w:hAnsi="Times New Roman"/>
          <w:bCs/>
          <w:sz w:val="24"/>
          <w:szCs w:val="24"/>
          <w:lang w:val="ro-RO"/>
        </w:rPr>
        <w:t xml:space="preserve"> </w:t>
      </w:r>
      <w:r w:rsidR="00FE33DA" w:rsidRPr="00F827A5">
        <w:rPr>
          <w:rFonts w:ascii="Times New Roman" w:hAnsi="Times New Roman"/>
          <w:sz w:val="24"/>
          <w:szCs w:val="24"/>
          <w:lang w:val="ro-RO"/>
        </w:rPr>
        <w:t xml:space="preserve">Persoana adultă cu handicap grav are dreptul  la un asistent personal, în baza evaluării sociopsihomedicale. </w:t>
      </w:r>
    </w:p>
    <w:p w:rsidR="00FE33DA" w:rsidRPr="00F827A5" w:rsidRDefault="00FE33DA" w:rsidP="00FE33DA">
      <w:pPr>
        <w:spacing w:after="0"/>
        <w:outlineLvl w:val="3"/>
        <w:rPr>
          <w:rFonts w:ascii="Times New Roman" w:hAnsi="Times New Roman"/>
          <w:sz w:val="24"/>
          <w:szCs w:val="24"/>
          <w:lang w:val="ro-RO"/>
        </w:rPr>
      </w:pPr>
      <w:r w:rsidRPr="00F827A5">
        <w:rPr>
          <w:rFonts w:ascii="Times New Roman" w:hAnsi="Times New Roman"/>
          <w:sz w:val="24"/>
          <w:szCs w:val="24"/>
          <w:lang w:val="ro-RO"/>
        </w:rPr>
        <w:t>(2) Copilul cu handicap grav are dreptul la un asistent personal.”</w:t>
      </w:r>
    </w:p>
    <w:p w:rsidR="00FE33DA" w:rsidRPr="00F827A5" w:rsidRDefault="00FE33DA" w:rsidP="00FE33DA">
      <w:pPr>
        <w:spacing w:after="0"/>
        <w:jc w:val="both"/>
        <w:rPr>
          <w:rFonts w:ascii="Times New Roman" w:hAnsi="Times New Roman"/>
          <w:i/>
          <w:sz w:val="24"/>
          <w:szCs w:val="24"/>
          <w:lang w:val="ro-RO"/>
        </w:rPr>
      </w:pPr>
    </w:p>
    <w:p w:rsidR="00FE33DA" w:rsidRPr="00F827A5" w:rsidRDefault="00F13FC7" w:rsidP="00FE33DA">
      <w:pPr>
        <w:spacing w:after="0"/>
        <w:jc w:val="both"/>
        <w:rPr>
          <w:rFonts w:ascii="Times New Roman" w:hAnsi="Times New Roman"/>
          <w:sz w:val="24"/>
          <w:szCs w:val="24"/>
          <w:lang w:val="ro-RO"/>
        </w:rPr>
      </w:pPr>
      <w:r w:rsidRPr="00F827A5">
        <w:rPr>
          <w:rFonts w:ascii="Times New Roman" w:hAnsi="Times New Roman"/>
          <w:b/>
          <w:sz w:val="24"/>
          <w:szCs w:val="24"/>
          <w:lang w:val="ro-RO"/>
        </w:rPr>
        <w:t>7</w:t>
      </w:r>
      <w:r w:rsidR="00FE33DA" w:rsidRPr="00F827A5">
        <w:rPr>
          <w:rFonts w:ascii="Times New Roman" w:hAnsi="Times New Roman"/>
          <w:b/>
          <w:sz w:val="24"/>
          <w:szCs w:val="24"/>
          <w:lang w:val="ro-RO"/>
        </w:rPr>
        <w:t>. Litera a) a alineatului (1) al articolului 37 se modifică și va avea următorul cuprins:</w:t>
      </w:r>
    </w:p>
    <w:p w:rsidR="00FE33DA" w:rsidRPr="00F827A5" w:rsidRDefault="00FE33DA" w:rsidP="00FE33DA">
      <w:pPr>
        <w:autoSpaceDE w:val="0"/>
        <w:autoSpaceDN w:val="0"/>
        <w:adjustRightInd w:val="0"/>
        <w:spacing w:after="0"/>
        <w:jc w:val="both"/>
        <w:rPr>
          <w:rFonts w:ascii="Times New Roman" w:eastAsia="Calibri" w:hAnsi="Times New Roman"/>
          <w:i/>
          <w:sz w:val="24"/>
          <w:szCs w:val="24"/>
          <w:lang w:val="ro-RO"/>
        </w:rPr>
      </w:pPr>
      <w:r w:rsidRPr="00F827A5">
        <w:rPr>
          <w:rFonts w:ascii="Times New Roman" w:eastAsia="Calibri" w:hAnsi="Times New Roman"/>
          <w:sz w:val="24"/>
          <w:szCs w:val="24"/>
          <w:lang w:val="ro-RO"/>
        </w:rPr>
        <w:t>„,a) salariu stabilit potrivit prevederilor legale privind salarizarea personalului plătit din fonduri publice</w:t>
      </w:r>
      <w:r w:rsidRPr="00F827A5">
        <w:rPr>
          <w:rFonts w:ascii="Times New Roman" w:eastAsia="Calibri" w:hAnsi="Times New Roman"/>
          <w:i/>
          <w:sz w:val="24"/>
          <w:szCs w:val="24"/>
          <w:lang w:val="ro-RO"/>
        </w:rPr>
        <w:t>;”</w:t>
      </w:r>
    </w:p>
    <w:p w:rsidR="00FE33DA" w:rsidRPr="00F827A5" w:rsidRDefault="00FE33DA" w:rsidP="00FE33DA">
      <w:pPr>
        <w:autoSpaceDE w:val="0"/>
        <w:autoSpaceDN w:val="0"/>
        <w:adjustRightInd w:val="0"/>
        <w:spacing w:after="0"/>
        <w:jc w:val="both"/>
        <w:rPr>
          <w:rFonts w:ascii="Times New Roman" w:eastAsia="Calibri" w:hAnsi="Times New Roman"/>
          <w:sz w:val="24"/>
          <w:szCs w:val="24"/>
          <w:lang w:val="ro-RO"/>
        </w:rPr>
      </w:pPr>
    </w:p>
    <w:p w:rsidR="00312718" w:rsidRPr="00F827A5" w:rsidRDefault="00312718" w:rsidP="00FE33DA">
      <w:pPr>
        <w:autoSpaceDE w:val="0"/>
        <w:autoSpaceDN w:val="0"/>
        <w:adjustRightInd w:val="0"/>
        <w:spacing w:after="0"/>
        <w:jc w:val="both"/>
        <w:rPr>
          <w:rFonts w:ascii="Times New Roman" w:eastAsia="Calibri" w:hAnsi="Times New Roman"/>
          <w:b/>
          <w:sz w:val="24"/>
          <w:szCs w:val="24"/>
          <w:lang w:val="ro-RO"/>
        </w:rPr>
      </w:pPr>
      <w:r w:rsidRPr="00F827A5">
        <w:rPr>
          <w:rFonts w:ascii="Times New Roman" w:eastAsia="Calibri" w:hAnsi="Times New Roman"/>
          <w:b/>
          <w:sz w:val="24"/>
          <w:szCs w:val="24"/>
          <w:lang w:val="ro-RO"/>
        </w:rPr>
        <w:t>8. Alineatul (1) al articolului 40 se modifică şi va avea următorul cuprins:</w:t>
      </w:r>
    </w:p>
    <w:p w:rsidR="00312718" w:rsidRPr="00F827A5" w:rsidRDefault="00C0210B" w:rsidP="00C0210B">
      <w:pPr>
        <w:spacing w:after="0" w:line="240" w:lineRule="auto"/>
        <w:jc w:val="both"/>
        <w:rPr>
          <w:rFonts w:ascii="Times New Roman" w:hAnsi="Times New Roman"/>
          <w:color w:val="FF0000"/>
          <w:sz w:val="24"/>
          <w:szCs w:val="24"/>
          <w:lang w:val="ro-RO"/>
        </w:rPr>
      </w:pPr>
      <w:r w:rsidRPr="00F827A5">
        <w:rPr>
          <w:rFonts w:ascii="Times New Roman" w:hAnsi="Times New Roman"/>
          <w:sz w:val="24"/>
          <w:szCs w:val="24"/>
          <w:lang w:val="ro-RO"/>
        </w:rPr>
        <w:t xml:space="preserve">   „</w:t>
      </w:r>
      <w:r w:rsidR="00312718" w:rsidRPr="00F827A5">
        <w:rPr>
          <w:rFonts w:ascii="Times New Roman" w:hAnsi="Times New Roman"/>
          <w:sz w:val="24"/>
          <w:szCs w:val="24"/>
          <w:lang w:val="ro-RO"/>
        </w:rPr>
        <w:t>(1) Autorităţile administraţiei publice locale au obligaţia să prevadă în bugetul local sumele necesare din care se suportă salarizarea, precum şi celelalte drepturi cuvenite asistentului personal, potrivit legii. Sumele se asigură integral de la bugetul de stat, din sume defalcate din taxa pe</w:t>
      </w:r>
      <w:r w:rsidR="00EC53DF" w:rsidRPr="00F827A5">
        <w:rPr>
          <w:rFonts w:ascii="Times New Roman" w:hAnsi="Times New Roman"/>
          <w:sz w:val="24"/>
          <w:szCs w:val="24"/>
          <w:lang w:val="ro-RO"/>
        </w:rPr>
        <w:t xml:space="preserve"> </w:t>
      </w:r>
      <w:r w:rsidR="00312718" w:rsidRPr="00F827A5">
        <w:rPr>
          <w:rFonts w:ascii="Times New Roman" w:hAnsi="Times New Roman"/>
          <w:sz w:val="24"/>
          <w:szCs w:val="24"/>
          <w:lang w:val="ro-RO"/>
        </w:rPr>
        <w:t>valoarea</w:t>
      </w:r>
      <w:r w:rsidR="00EC53DF" w:rsidRPr="00F827A5">
        <w:rPr>
          <w:rFonts w:ascii="Times New Roman" w:hAnsi="Times New Roman"/>
          <w:sz w:val="24"/>
          <w:szCs w:val="24"/>
          <w:lang w:val="ro-RO"/>
        </w:rPr>
        <w:t xml:space="preserve"> </w:t>
      </w:r>
      <w:r w:rsidR="00312718" w:rsidRPr="00F827A5">
        <w:rPr>
          <w:rFonts w:ascii="Times New Roman" w:hAnsi="Times New Roman"/>
          <w:sz w:val="24"/>
          <w:szCs w:val="24"/>
          <w:lang w:val="ro-RO"/>
        </w:rPr>
        <w:t>adăugată, în</w:t>
      </w:r>
      <w:r w:rsidR="00EC53DF" w:rsidRPr="00F827A5">
        <w:rPr>
          <w:rFonts w:ascii="Times New Roman" w:hAnsi="Times New Roman"/>
          <w:sz w:val="24"/>
          <w:szCs w:val="24"/>
          <w:lang w:val="ro-RO"/>
        </w:rPr>
        <w:t xml:space="preserve"> </w:t>
      </w:r>
      <w:r w:rsidR="00312718" w:rsidRPr="00F827A5">
        <w:rPr>
          <w:rFonts w:ascii="Times New Roman" w:hAnsi="Times New Roman"/>
          <w:sz w:val="24"/>
          <w:szCs w:val="24"/>
          <w:lang w:val="ro-RO"/>
        </w:rPr>
        <w:t>baza</w:t>
      </w:r>
      <w:r w:rsidR="00EC53DF" w:rsidRPr="00F827A5">
        <w:rPr>
          <w:rFonts w:ascii="Times New Roman" w:hAnsi="Times New Roman"/>
          <w:sz w:val="24"/>
          <w:szCs w:val="24"/>
          <w:lang w:val="ro-RO"/>
        </w:rPr>
        <w:t xml:space="preserve"> </w:t>
      </w:r>
      <w:r w:rsidR="00312718" w:rsidRPr="00F827A5">
        <w:rPr>
          <w:rFonts w:ascii="Times New Roman" w:hAnsi="Times New Roman"/>
          <w:sz w:val="24"/>
          <w:szCs w:val="24"/>
          <w:lang w:val="ro-RO"/>
        </w:rPr>
        <w:t xml:space="preserve">numărului de </w:t>
      </w:r>
      <w:r w:rsidR="003C3F17" w:rsidRPr="00F827A5">
        <w:rPr>
          <w:rFonts w:ascii="Times New Roman" w:hAnsi="Times New Roman"/>
          <w:sz w:val="24"/>
          <w:szCs w:val="24"/>
          <w:lang w:val="ro-RO"/>
        </w:rPr>
        <w:t>beneficiari</w:t>
      </w:r>
      <w:r w:rsidR="00EC53DF" w:rsidRPr="00F827A5">
        <w:rPr>
          <w:rFonts w:ascii="Times New Roman" w:hAnsi="Times New Roman"/>
          <w:sz w:val="24"/>
          <w:szCs w:val="24"/>
          <w:lang w:val="ro-RO"/>
        </w:rPr>
        <w:t xml:space="preserve"> </w:t>
      </w:r>
      <w:r w:rsidR="00312718" w:rsidRPr="00F827A5">
        <w:rPr>
          <w:rFonts w:ascii="Times New Roman" w:hAnsi="Times New Roman"/>
          <w:sz w:val="24"/>
          <w:szCs w:val="24"/>
          <w:lang w:val="ro-RO"/>
        </w:rPr>
        <w:t>comunicat de unitățile</w:t>
      </w:r>
      <w:r w:rsidR="00EC53DF" w:rsidRPr="00F827A5">
        <w:rPr>
          <w:rFonts w:ascii="Times New Roman" w:hAnsi="Times New Roman"/>
          <w:sz w:val="24"/>
          <w:szCs w:val="24"/>
          <w:lang w:val="ro-RO"/>
        </w:rPr>
        <w:t xml:space="preserve"> </w:t>
      </w:r>
      <w:r w:rsidR="00312718" w:rsidRPr="00F827A5">
        <w:rPr>
          <w:rFonts w:ascii="Times New Roman" w:hAnsi="Times New Roman"/>
          <w:sz w:val="24"/>
          <w:szCs w:val="24"/>
          <w:lang w:val="ro-RO"/>
        </w:rPr>
        <w:t>administrativ-teritoriale.</w:t>
      </w:r>
      <w:r w:rsidRPr="00F827A5">
        <w:rPr>
          <w:rFonts w:ascii="Times New Roman" w:hAnsi="Times New Roman"/>
          <w:sz w:val="24"/>
          <w:szCs w:val="24"/>
          <w:lang w:val="ro-RO"/>
        </w:rPr>
        <w:t>”</w:t>
      </w:r>
    </w:p>
    <w:p w:rsidR="00312718" w:rsidRPr="00F827A5" w:rsidRDefault="00312718" w:rsidP="00FE33DA">
      <w:pPr>
        <w:autoSpaceDE w:val="0"/>
        <w:autoSpaceDN w:val="0"/>
        <w:adjustRightInd w:val="0"/>
        <w:spacing w:after="0"/>
        <w:jc w:val="both"/>
        <w:rPr>
          <w:rFonts w:ascii="Times New Roman" w:eastAsia="Calibri" w:hAnsi="Times New Roman"/>
          <w:sz w:val="24"/>
          <w:szCs w:val="24"/>
          <w:lang w:val="ro-RO"/>
        </w:rPr>
      </w:pPr>
    </w:p>
    <w:p w:rsidR="00640B4B" w:rsidRPr="00F827A5" w:rsidRDefault="00640B4B" w:rsidP="00FE33DA">
      <w:pPr>
        <w:spacing w:after="0" w:line="240" w:lineRule="auto"/>
        <w:jc w:val="both"/>
        <w:rPr>
          <w:rFonts w:ascii="Times New Roman" w:hAnsi="Times New Roman"/>
          <w:b/>
          <w:iCs/>
          <w:noProof/>
          <w:sz w:val="24"/>
          <w:szCs w:val="24"/>
          <w:lang w:val="ro-RO" w:eastAsia="ro-RO"/>
        </w:rPr>
      </w:pPr>
      <w:r w:rsidRPr="00F827A5">
        <w:rPr>
          <w:rFonts w:ascii="Times New Roman" w:hAnsi="Times New Roman"/>
          <w:b/>
          <w:iCs/>
          <w:noProof/>
          <w:sz w:val="24"/>
          <w:szCs w:val="24"/>
          <w:lang w:val="ro-RO" w:eastAsia="ro-RO"/>
        </w:rPr>
        <w:t>9. Alineatul (2) al articolului 42 se modifică şi va avea următorul cuprins:</w:t>
      </w:r>
    </w:p>
    <w:p w:rsidR="00640B4B" w:rsidRPr="00F827A5" w:rsidRDefault="00640B4B" w:rsidP="00FE33DA">
      <w:pPr>
        <w:spacing w:after="0" w:line="240" w:lineRule="auto"/>
        <w:jc w:val="both"/>
        <w:rPr>
          <w:rFonts w:ascii="Times New Roman" w:hAnsi="Times New Roman"/>
          <w:iCs/>
          <w:noProof/>
          <w:sz w:val="24"/>
          <w:szCs w:val="24"/>
          <w:lang w:val="ro-RO" w:eastAsia="ro-RO"/>
        </w:rPr>
      </w:pPr>
      <w:r w:rsidRPr="00F827A5">
        <w:rPr>
          <w:rFonts w:ascii="Times New Roman" w:hAnsi="Times New Roman"/>
          <w:iCs/>
          <w:noProof/>
          <w:sz w:val="24"/>
          <w:szCs w:val="24"/>
          <w:lang w:val="ro-RO" w:eastAsia="ro-RO"/>
        </w:rPr>
        <w:t>„(2) Persoanele cu handicap grav care au și calitatea de pensionari de invaliditate gradul I pot opta pentru indemnizația pentru însoțitor prevăzută de legislația privind sistemul public de pensii sau pentru asistent personal. Dreptul de opțiune se menține și în cazul trecerii pensionarilor de invaliditate la pensia pentru limită de vârstă.”</w:t>
      </w:r>
    </w:p>
    <w:p w:rsidR="00640B4B" w:rsidRPr="00F827A5" w:rsidRDefault="00640B4B" w:rsidP="00FE33DA">
      <w:pPr>
        <w:spacing w:after="0" w:line="240" w:lineRule="auto"/>
        <w:jc w:val="both"/>
        <w:rPr>
          <w:rFonts w:ascii="Times New Roman" w:hAnsi="Times New Roman"/>
          <w:b/>
          <w:sz w:val="24"/>
          <w:szCs w:val="24"/>
          <w:lang w:val="ro-RO"/>
        </w:rPr>
      </w:pPr>
    </w:p>
    <w:p w:rsidR="00FE33DA" w:rsidRPr="00F827A5" w:rsidRDefault="00640B4B" w:rsidP="00FE33DA">
      <w:pPr>
        <w:spacing w:after="0" w:line="240" w:lineRule="auto"/>
        <w:jc w:val="both"/>
        <w:rPr>
          <w:rFonts w:ascii="Times New Roman" w:hAnsi="Times New Roman"/>
          <w:b/>
          <w:sz w:val="24"/>
          <w:szCs w:val="24"/>
          <w:lang w:val="ro-RO"/>
        </w:rPr>
      </w:pPr>
      <w:r w:rsidRPr="00F827A5">
        <w:rPr>
          <w:rFonts w:ascii="Times New Roman" w:hAnsi="Times New Roman"/>
          <w:b/>
          <w:sz w:val="24"/>
          <w:szCs w:val="24"/>
          <w:lang w:val="ro-RO"/>
        </w:rPr>
        <w:t>10</w:t>
      </w:r>
      <w:r w:rsidR="00FE33DA" w:rsidRPr="00F827A5">
        <w:rPr>
          <w:rFonts w:ascii="Times New Roman" w:hAnsi="Times New Roman"/>
          <w:b/>
          <w:sz w:val="24"/>
          <w:szCs w:val="24"/>
          <w:lang w:val="ro-RO"/>
        </w:rPr>
        <w:t>. Alineatul (4) al articolului 42 se modifică şi va avea următorul cuprins:</w:t>
      </w:r>
    </w:p>
    <w:p w:rsidR="00FE33DA" w:rsidRPr="00F827A5" w:rsidRDefault="00C0210B" w:rsidP="00FE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o-RO"/>
        </w:rPr>
      </w:pPr>
      <w:r w:rsidRPr="00F827A5">
        <w:rPr>
          <w:rFonts w:ascii="Times New Roman" w:hAnsi="Times New Roman"/>
          <w:sz w:val="24"/>
          <w:szCs w:val="24"/>
          <w:lang w:val="ro-RO"/>
        </w:rPr>
        <w:t>“</w:t>
      </w:r>
      <w:r w:rsidR="00FE33DA" w:rsidRPr="00F827A5">
        <w:rPr>
          <w:rFonts w:ascii="Times New Roman" w:hAnsi="Times New Roman"/>
          <w:sz w:val="24"/>
          <w:szCs w:val="24"/>
          <w:lang w:val="ro-RO"/>
        </w:rPr>
        <w:t>(4)</w:t>
      </w:r>
      <w:r w:rsidR="00283D1B" w:rsidRPr="00F827A5">
        <w:rPr>
          <w:rFonts w:ascii="Times New Roman" w:hAnsi="Times New Roman"/>
          <w:sz w:val="24"/>
          <w:szCs w:val="24"/>
          <w:lang w:val="ro-RO"/>
        </w:rPr>
        <w:t xml:space="preserve"> </w:t>
      </w:r>
      <w:r w:rsidR="00FE33DA" w:rsidRPr="00F827A5">
        <w:rPr>
          <w:rFonts w:ascii="Times New Roman" w:hAnsi="Times New Roman"/>
          <w:sz w:val="24"/>
          <w:szCs w:val="24"/>
          <w:lang w:val="ro-RO"/>
        </w:rPr>
        <w:t>Părinții</w:t>
      </w:r>
      <w:r w:rsidR="00283D1B" w:rsidRPr="00F827A5">
        <w:rPr>
          <w:rFonts w:ascii="Times New Roman" w:hAnsi="Times New Roman"/>
          <w:sz w:val="24"/>
          <w:szCs w:val="24"/>
          <w:lang w:val="ro-RO"/>
        </w:rPr>
        <w:t xml:space="preserve"> </w:t>
      </w:r>
      <w:r w:rsidR="00FE33DA" w:rsidRPr="00F827A5">
        <w:rPr>
          <w:rFonts w:ascii="Times New Roman" w:hAnsi="Times New Roman"/>
          <w:sz w:val="24"/>
          <w:szCs w:val="24"/>
          <w:lang w:val="ro-RO"/>
        </w:rPr>
        <w:t>sau, după</w:t>
      </w:r>
      <w:r w:rsidR="00283D1B" w:rsidRPr="00F827A5">
        <w:rPr>
          <w:rFonts w:ascii="Times New Roman" w:hAnsi="Times New Roman"/>
          <w:sz w:val="24"/>
          <w:szCs w:val="24"/>
          <w:lang w:val="ro-RO"/>
        </w:rPr>
        <w:t xml:space="preserve"> </w:t>
      </w:r>
      <w:r w:rsidR="00FE33DA" w:rsidRPr="00F827A5">
        <w:rPr>
          <w:rFonts w:ascii="Times New Roman" w:hAnsi="Times New Roman"/>
          <w:sz w:val="24"/>
          <w:szCs w:val="24"/>
          <w:lang w:val="ro-RO"/>
        </w:rPr>
        <w:t>caz, reprezentanții</w:t>
      </w:r>
      <w:r w:rsidR="00283D1B" w:rsidRPr="00F827A5">
        <w:rPr>
          <w:rFonts w:ascii="Times New Roman" w:hAnsi="Times New Roman"/>
          <w:sz w:val="24"/>
          <w:szCs w:val="24"/>
          <w:lang w:val="ro-RO"/>
        </w:rPr>
        <w:t xml:space="preserve"> </w:t>
      </w:r>
      <w:r w:rsidR="00FE33DA" w:rsidRPr="00F827A5">
        <w:rPr>
          <w:rFonts w:ascii="Times New Roman" w:hAnsi="Times New Roman"/>
          <w:sz w:val="24"/>
          <w:szCs w:val="24"/>
          <w:lang w:val="ro-RO"/>
        </w:rPr>
        <w:t>legali</w:t>
      </w:r>
      <w:r w:rsidR="00283D1B" w:rsidRPr="00F827A5">
        <w:rPr>
          <w:rFonts w:ascii="Times New Roman" w:hAnsi="Times New Roman"/>
          <w:sz w:val="24"/>
          <w:szCs w:val="24"/>
          <w:lang w:val="ro-RO"/>
        </w:rPr>
        <w:t xml:space="preserve"> </w:t>
      </w:r>
      <w:r w:rsidR="00FE33DA" w:rsidRPr="00F827A5">
        <w:rPr>
          <w:rFonts w:ascii="Times New Roman" w:hAnsi="Times New Roman"/>
          <w:sz w:val="24"/>
          <w:szCs w:val="24"/>
          <w:lang w:val="ro-RO"/>
        </w:rPr>
        <w:t>ai</w:t>
      </w:r>
      <w:r w:rsidR="00283D1B" w:rsidRPr="00F827A5">
        <w:rPr>
          <w:rFonts w:ascii="Times New Roman" w:hAnsi="Times New Roman"/>
          <w:sz w:val="24"/>
          <w:szCs w:val="24"/>
          <w:lang w:val="ro-RO"/>
        </w:rPr>
        <w:t xml:space="preserve"> </w:t>
      </w:r>
      <w:r w:rsidR="00FE33DA" w:rsidRPr="00F827A5">
        <w:rPr>
          <w:rFonts w:ascii="Times New Roman" w:hAnsi="Times New Roman"/>
          <w:sz w:val="24"/>
          <w:szCs w:val="24"/>
          <w:lang w:val="ro-RO"/>
        </w:rPr>
        <w:t>copilului cu handicap grav, persoana</w:t>
      </w:r>
      <w:r w:rsidR="003C3F17" w:rsidRPr="00F827A5">
        <w:rPr>
          <w:rFonts w:ascii="Times New Roman" w:hAnsi="Times New Roman"/>
          <w:sz w:val="24"/>
          <w:szCs w:val="24"/>
          <w:lang w:val="ro-RO"/>
        </w:rPr>
        <w:t xml:space="preserve"> </w:t>
      </w:r>
      <w:r w:rsidR="00FE33DA" w:rsidRPr="00F827A5">
        <w:rPr>
          <w:rFonts w:ascii="Times New Roman" w:hAnsi="Times New Roman"/>
          <w:sz w:val="24"/>
          <w:szCs w:val="24"/>
          <w:lang w:val="ro-RO"/>
        </w:rPr>
        <w:t>sau</w:t>
      </w:r>
      <w:r w:rsidR="003C3F17" w:rsidRPr="00F827A5">
        <w:rPr>
          <w:rFonts w:ascii="Times New Roman" w:hAnsi="Times New Roman"/>
          <w:sz w:val="24"/>
          <w:szCs w:val="24"/>
          <w:lang w:val="ro-RO"/>
        </w:rPr>
        <w:t xml:space="preserve"> </w:t>
      </w:r>
      <w:r w:rsidR="00FE33DA" w:rsidRPr="00F827A5">
        <w:rPr>
          <w:rFonts w:ascii="Times New Roman" w:hAnsi="Times New Roman"/>
          <w:sz w:val="24"/>
          <w:szCs w:val="24"/>
          <w:lang w:val="ro-RO"/>
        </w:rPr>
        <w:t>familia care a primit</w:t>
      </w:r>
      <w:r w:rsidR="00283D1B" w:rsidRPr="00F827A5">
        <w:rPr>
          <w:rFonts w:ascii="Times New Roman" w:hAnsi="Times New Roman"/>
          <w:sz w:val="24"/>
          <w:szCs w:val="24"/>
          <w:lang w:val="ro-RO"/>
        </w:rPr>
        <w:t xml:space="preserve"> </w:t>
      </w:r>
      <w:r w:rsidR="00FE33DA" w:rsidRPr="00F827A5">
        <w:rPr>
          <w:rFonts w:ascii="Times New Roman" w:hAnsi="Times New Roman"/>
          <w:sz w:val="24"/>
          <w:szCs w:val="24"/>
          <w:lang w:val="ro-RO"/>
        </w:rPr>
        <w:t>în</w:t>
      </w:r>
      <w:r w:rsidR="00283D1B" w:rsidRPr="00F827A5">
        <w:rPr>
          <w:rFonts w:ascii="Times New Roman" w:hAnsi="Times New Roman"/>
          <w:sz w:val="24"/>
          <w:szCs w:val="24"/>
          <w:lang w:val="ro-RO"/>
        </w:rPr>
        <w:t xml:space="preserve"> </w:t>
      </w:r>
      <w:r w:rsidR="00FE33DA" w:rsidRPr="00F827A5">
        <w:rPr>
          <w:rFonts w:ascii="Times New Roman" w:hAnsi="Times New Roman"/>
          <w:sz w:val="24"/>
          <w:szCs w:val="24"/>
          <w:lang w:val="ro-RO"/>
        </w:rPr>
        <w:t>plasament un copil cu handicap grav, adulții cu handicap grav</w:t>
      </w:r>
      <w:r w:rsidR="00283D1B" w:rsidRPr="00F827A5">
        <w:rPr>
          <w:rFonts w:ascii="Times New Roman" w:hAnsi="Times New Roman"/>
          <w:sz w:val="24"/>
          <w:szCs w:val="24"/>
          <w:lang w:val="ro-RO"/>
        </w:rPr>
        <w:t xml:space="preserve"> </w:t>
      </w:r>
      <w:r w:rsidR="00FE33DA" w:rsidRPr="00F827A5">
        <w:rPr>
          <w:rFonts w:ascii="Times New Roman" w:hAnsi="Times New Roman"/>
          <w:sz w:val="24"/>
          <w:szCs w:val="24"/>
          <w:lang w:val="ro-RO"/>
        </w:rPr>
        <w:t>ori</w:t>
      </w:r>
      <w:r w:rsidR="00283D1B" w:rsidRPr="00F827A5">
        <w:rPr>
          <w:rFonts w:ascii="Times New Roman" w:hAnsi="Times New Roman"/>
          <w:sz w:val="24"/>
          <w:szCs w:val="24"/>
          <w:lang w:val="ro-RO"/>
        </w:rPr>
        <w:t xml:space="preserve"> </w:t>
      </w:r>
      <w:r w:rsidR="00FE33DA" w:rsidRPr="00F827A5">
        <w:rPr>
          <w:rFonts w:ascii="Times New Roman" w:hAnsi="Times New Roman"/>
          <w:sz w:val="24"/>
          <w:szCs w:val="24"/>
          <w:lang w:val="ro-RO"/>
        </w:rPr>
        <w:t>reprezentanții</w:t>
      </w:r>
      <w:r w:rsidR="00283D1B" w:rsidRPr="00F827A5">
        <w:rPr>
          <w:rFonts w:ascii="Times New Roman" w:hAnsi="Times New Roman"/>
          <w:sz w:val="24"/>
          <w:szCs w:val="24"/>
          <w:lang w:val="ro-RO"/>
        </w:rPr>
        <w:t xml:space="preserve"> </w:t>
      </w:r>
      <w:r w:rsidR="00FE33DA" w:rsidRPr="00F827A5">
        <w:rPr>
          <w:rFonts w:ascii="Times New Roman" w:hAnsi="Times New Roman"/>
          <w:sz w:val="24"/>
          <w:szCs w:val="24"/>
          <w:lang w:val="ro-RO"/>
        </w:rPr>
        <w:t>legali</w:t>
      </w:r>
      <w:r w:rsidR="00283D1B" w:rsidRPr="00F827A5">
        <w:rPr>
          <w:rFonts w:ascii="Times New Roman" w:hAnsi="Times New Roman"/>
          <w:sz w:val="24"/>
          <w:szCs w:val="24"/>
          <w:lang w:val="ro-RO"/>
        </w:rPr>
        <w:t xml:space="preserve"> </w:t>
      </w:r>
      <w:r w:rsidR="00FE33DA" w:rsidRPr="00F827A5">
        <w:rPr>
          <w:rFonts w:ascii="Times New Roman" w:hAnsi="Times New Roman"/>
          <w:sz w:val="24"/>
          <w:szCs w:val="24"/>
          <w:lang w:val="ro-RO"/>
        </w:rPr>
        <w:t>ai</w:t>
      </w:r>
      <w:r w:rsidR="00283D1B" w:rsidRPr="00F827A5">
        <w:rPr>
          <w:rFonts w:ascii="Times New Roman" w:hAnsi="Times New Roman"/>
          <w:sz w:val="24"/>
          <w:szCs w:val="24"/>
          <w:lang w:val="ro-RO"/>
        </w:rPr>
        <w:t xml:space="preserve"> </w:t>
      </w:r>
      <w:r w:rsidR="00FE33DA" w:rsidRPr="00F827A5">
        <w:rPr>
          <w:rFonts w:ascii="Times New Roman" w:hAnsi="Times New Roman"/>
          <w:sz w:val="24"/>
          <w:szCs w:val="24"/>
          <w:lang w:val="ro-RO"/>
        </w:rPr>
        <w:t>acestora, cu excepția</w:t>
      </w:r>
      <w:r w:rsidR="00EC53DF" w:rsidRPr="00F827A5">
        <w:rPr>
          <w:rFonts w:ascii="Times New Roman" w:hAnsi="Times New Roman"/>
          <w:sz w:val="24"/>
          <w:szCs w:val="24"/>
          <w:lang w:val="ro-RO"/>
        </w:rPr>
        <w:t xml:space="preserve"> </w:t>
      </w:r>
      <w:r w:rsidR="00FE33DA" w:rsidRPr="00F827A5">
        <w:rPr>
          <w:rFonts w:ascii="Times New Roman" w:hAnsi="Times New Roman"/>
          <w:sz w:val="24"/>
          <w:szCs w:val="24"/>
          <w:lang w:val="ro-RO"/>
        </w:rPr>
        <w:t xml:space="preserve">celor cu handicap </w:t>
      </w:r>
      <w:r w:rsidR="003C3F17" w:rsidRPr="00F827A5">
        <w:rPr>
          <w:rFonts w:ascii="Times New Roman" w:hAnsi="Times New Roman"/>
          <w:sz w:val="24"/>
          <w:szCs w:val="24"/>
          <w:lang w:val="ro-RO"/>
        </w:rPr>
        <w:t>viz</w:t>
      </w:r>
      <w:r w:rsidR="00EC53DF" w:rsidRPr="00F827A5">
        <w:rPr>
          <w:rFonts w:ascii="Times New Roman" w:hAnsi="Times New Roman"/>
          <w:sz w:val="24"/>
          <w:szCs w:val="24"/>
          <w:lang w:val="ro-RO"/>
        </w:rPr>
        <w:t xml:space="preserve">ual </w:t>
      </w:r>
      <w:r w:rsidR="00FE33DA" w:rsidRPr="00F827A5">
        <w:rPr>
          <w:rFonts w:ascii="Times New Roman" w:hAnsi="Times New Roman"/>
          <w:sz w:val="24"/>
          <w:szCs w:val="24"/>
          <w:lang w:val="ro-RO"/>
        </w:rPr>
        <w:t>grav, pot opta</w:t>
      </w:r>
      <w:r w:rsidR="00EC53DF" w:rsidRPr="00F827A5">
        <w:rPr>
          <w:rFonts w:ascii="Times New Roman" w:hAnsi="Times New Roman"/>
          <w:sz w:val="24"/>
          <w:szCs w:val="24"/>
          <w:lang w:val="ro-RO"/>
        </w:rPr>
        <w:t xml:space="preserve"> </w:t>
      </w:r>
      <w:r w:rsidR="00FE33DA" w:rsidRPr="00F827A5">
        <w:rPr>
          <w:rFonts w:ascii="Times New Roman" w:hAnsi="Times New Roman"/>
          <w:sz w:val="24"/>
          <w:szCs w:val="24"/>
          <w:lang w:val="ro-RO"/>
        </w:rPr>
        <w:t>între</w:t>
      </w:r>
      <w:r w:rsidR="00EC53DF" w:rsidRPr="00F827A5">
        <w:rPr>
          <w:rFonts w:ascii="Times New Roman" w:hAnsi="Times New Roman"/>
          <w:sz w:val="24"/>
          <w:szCs w:val="24"/>
          <w:lang w:val="ro-RO"/>
        </w:rPr>
        <w:t xml:space="preserve"> </w:t>
      </w:r>
      <w:r w:rsidR="00FE33DA" w:rsidRPr="00F827A5">
        <w:rPr>
          <w:rFonts w:ascii="Times New Roman" w:hAnsi="Times New Roman"/>
          <w:sz w:val="24"/>
          <w:szCs w:val="24"/>
          <w:lang w:val="ro-RO"/>
        </w:rPr>
        <w:t>asistent personal și</w:t>
      </w:r>
      <w:r w:rsidR="00EC53DF" w:rsidRPr="00F827A5">
        <w:rPr>
          <w:rFonts w:ascii="Times New Roman" w:hAnsi="Times New Roman"/>
          <w:sz w:val="24"/>
          <w:szCs w:val="24"/>
          <w:lang w:val="ro-RO"/>
        </w:rPr>
        <w:t xml:space="preserve"> </w:t>
      </w:r>
      <w:r w:rsidR="00FE33DA" w:rsidRPr="00F827A5">
        <w:rPr>
          <w:rFonts w:ascii="Times New Roman" w:hAnsi="Times New Roman"/>
          <w:sz w:val="24"/>
          <w:szCs w:val="24"/>
          <w:lang w:val="ro-RO"/>
        </w:rPr>
        <w:t>primirea</w:t>
      </w:r>
      <w:r w:rsidR="00EC53DF" w:rsidRPr="00F827A5">
        <w:rPr>
          <w:rFonts w:ascii="Times New Roman" w:hAnsi="Times New Roman"/>
          <w:sz w:val="24"/>
          <w:szCs w:val="24"/>
          <w:lang w:val="ro-RO"/>
        </w:rPr>
        <w:t xml:space="preserve"> </w:t>
      </w:r>
      <w:r w:rsidR="00FE33DA" w:rsidRPr="00F827A5">
        <w:rPr>
          <w:rFonts w:ascii="Times New Roman" w:hAnsi="Times New Roman"/>
          <w:sz w:val="24"/>
          <w:szCs w:val="24"/>
          <w:lang w:val="ro-RO"/>
        </w:rPr>
        <w:t>unei</w:t>
      </w:r>
      <w:r w:rsidR="00EC53DF" w:rsidRPr="00F827A5">
        <w:rPr>
          <w:rFonts w:ascii="Times New Roman" w:hAnsi="Times New Roman"/>
          <w:sz w:val="24"/>
          <w:szCs w:val="24"/>
          <w:lang w:val="ro-RO"/>
        </w:rPr>
        <w:t xml:space="preserve"> </w:t>
      </w:r>
      <w:r w:rsidR="00FE33DA" w:rsidRPr="00F827A5">
        <w:rPr>
          <w:rFonts w:ascii="Times New Roman" w:hAnsi="Times New Roman"/>
          <w:sz w:val="24"/>
          <w:szCs w:val="24"/>
          <w:lang w:val="ro-RO"/>
        </w:rPr>
        <w:t>indemnizații</w:t>
      </w:r>
      <w:r w:rsidR="00EC53DF" w:rsidRPr="00F827A5">
        <w:rPr>
          <w:rFonts w:ascii="Times New Roman" w:hAnsi="Times New Roman"/>
          <w:sz w:val="24"/>
          <w:szCs w:val="24"/>
          <w:lang w:val="ro-RO"/>
        </w:rPr>
        <w:t xml:space="preserve"> </w:t>
      </w:r>
      <w:r w:rsidR="00FE33DA" w:rsidRPr="00F827A5">
        <w:rPr>
          <w:rFonts w:ascii="Times New Roman" w:hAnsi="Times New Roman"/>
          <w:sz w:val="24"/>
          <w:szCs w:val="24"/>
          <w:lang w:val="ro-RO"/>
        </w:rPr>
        <w:t>lunare.</w:t>
      </w:r>
      <w:r w:rsidRPr="00F827A5">
        <w:rPr>
          <w:rFonts w:ascii="Times New Roman" w:hAnsi="Times New Roman"/>
          <w:sz w:val="24"/>
          <w:szCs w:val="24"/>
          <w:lang w:val="ro-RO"/>
        </w:rPr>
        <w:t>”</w:t>
      </w:r>
    </w:p>
    <w:p w:rsidR="00FE33DA" w:rsidRPr="00F827A5" w:rsidRDefault="00FE33DA" w:rsidP="00FE33DA">
      <w:pPr>
        <w:spacing w:after="0"/>
        <w:jc w:val="both"/>
        <w:rPr>
          <w:rFonts w:ascii="Times New Roman" w:eastAsia="Calibri" w:hAnsi="Times New Roman"/>
          <w:b/>
          <w:sz w:val="24"/>
          <w:szCs w:val="24"/>
          <w:lang w:val="ro-RO"/>
        </w:rPr>
      </w:pPr>
    </w:p>
    <w:p w:rsidR="00FE33DA" w:rsidRPr="00F827A5" w:rsidRDefault="00640B4B" w:rsidP="00FE33DA">
      <w:pPr>
        <w:spacing w:after="0"/>
        <w:jc w:val="both"/>
        <w:rPr>
          <w:rFonts w:ascii="Times New Roman" w:hAnsi="Times New Roman"/>
          <w:sz w:val="24"/>
          <w:szCs w:val="24"/>
          <w:lang w:val="ro-RO"/>
        </w:rPr>
      </w:pPr>
      <w:r w:rsidRPr="00F827A5">
        <w:rPr>
          <w:rFonts w:ascii="Times New Roman" w:eastAsia="Calibri" w:hAnsi="Times New Roman"/>
          <w:b/>
          <w:sz w:val="24"/>
          <w:szCs w:val="24"/>
          <w:lang w:val="ro-RO"/>
        </w:rPr>
        <w:t>11</w:t>
      </w:r>
      <w:r w:rsidR="00FE33DA" w:rsidRPr="00F827A5">
        <w:rPr>
          <w:rFonts w:ascii="Times New Roman" w:eastAsia="Calibri" w:hAnsi="Times New Roman"/>
          <w:b/>
          <w:sz w:val="24"/>
          <w:szCs w:val="24"/>
          <w:lang w:val="ro-RO"/>
        </w:rPr>
        <w:t xml:space="preserve">. Alineatul (1) al articolului 43 </w:t>
      </w:r>
      <w:r w:rsidR="00FE33DA" w:rsidRPr="00F827A5">
        <w:rPr>
          <w:rFonts w:ascii="Times New Roman" w:hAnsi="Times New Roman"/>
          <w:b/>
          <w:sz w:val="24"/>
          <w:szCs w:val="24"/>
          <w:lang w:val="ro-RO"/>
        </w:rPr>
        <w:t>se modifică și va avea următorul cuprins:</w:t>
      </w:r>
    </w:p>
    <w:p w:rsidR="00FE33DA" w:rsidRPr="00F827A5" w:rsidRDefault="00FE33DA" w:rsidP="00FE33DA">
      <w:pPr>
        <w:autoSpaceDE w:val="0"/>
        <w:autoSpaceDN w:val="0"/>
        <w:adjustRightInd w:val="0"/>
        <w:spacing w:after="0"/>
        <w:jc w:val="both"/>
        <w:rPr>
          <w:rFonts w:ascii="Times New Roman" w:eastAsia="Calibri" w:hAnsi="Times New Roman"/>
          <w:sz w:val="24"/>
          <w:szCs w:val="24"/>
          <w:lang w:val="ro-RO"/>
        </w:rPr>
      </w:pPr>
      <w:r w:rsidRPr="00F827A5">
        <w:rPr>
          <w:rFonts w:ascii="Times New Roman" w:eastAsia="Calibri" w:hAnsi="Times New Roman"/>
          <w:sz w:val="24"/>
          <w:szCs w:val="24"/>
          <w:lang w:val="ro-RO"/>
        </w:rPr>
        <w:t>„(1) Indemnizaţia lunară prevăzută la art. 42 alin. (4) este în cuantum egal cu salariul net al asistentului personal gradația 0,  stabilit potrivit prevederilor legale în vigoare;”</w:t>
      </w:r>
    </w:p>
    <w:p w:rsidR="00FE33DA" w:rsidRPr="00F827A5" w:rsidRDefault="00FE33DA" w:rsidP="00FE33DA">
      <w:pPr>
        <w:autoSpaceDE w:val="0"/>
        <w:autoSpaceDN w:val="0"/>
        <w:adjustRightInd w:val="0"/>
        <w:spacing w:after="0"/>
        <w:jc w:val="both"/>
        <w:rPr>
          <w:rFonts w:ascii="Times New Roman" w:hAnsi="Times New Roman"/>
          <w:b/>
          <w:sz w:val="24"/>
          <w:szCs w:val="24"/>
          <w:lang w:val="ro-RO"/>
        </w:rPr>
      </w:pPr>
    </w:p>
    <w:p w:rsidR="00FE33DA" w:rsidRPr="00F827A5" w:rsidRDefault="00FE33DA" w:rsidP="00FE33DA">
      <w:pPr>
        <w:autoSpaceDE w:val="0"/>
        <w:autoSpaceDN w:val="0"/>
        <w:adjustRightInd w:val="0"/>
        <w:spacing w:after="0"/>
        <w:jc w:val="both"/>
        <w:rPr>
          <w:rFonts w:ascii="Times New Roman" w:hAnsi="Times New Roman"/>
          <w:b/>
          <w:sz w:val="24"/>
          <w:szCs w:val="24"/>
          <w:lang w:val="ro-RO"/>
        </w:rPr>
      </w:pPr>
      <w:r w:rsidRPr="00F827A5">
        <w:rPr>
          <w:rFonts w:ascii="Times New Roman" w:hAnsi="Times New Roman"/>
          <w:b/>
          <w:sz w:val="24"/>
          <w:szCs w:val="24"/>
          <w:lang w:val="ro-RO"/>
        </w:rPr>
        <w:t>1</w:t>
      </w:r>
      <w:r w:rsidR="00640B4B" w:rsidRPr="00F827A5">
        <w:rPr>
          <w:rFonts w:ascii="Times New Roman" w:hAnsi="Times New Roman"/>
          <w:b/>
          <w:sz w:val="24"/>
          <w:szCs w:val="24"/>
          <w:lang w:val="ro-RO"/>
        </w:rPr>
        <w:t>2</w:t>
      </w:r>
      <w:r w:rsidRPr="00F827A5">
        <w:rPr>
          <w:rFonts w:ascii="Times New Roman" w:hAnsi="Times New Roman"/>
          <w:b/>
          <w:sz w:val="24"/>
          <w:szCs w:val="24"/>
          <w:lang w:val="ro-RO"/>
        </w:rPr>
        <w:t>. Literele a) și b) ale alineatului (4) al articolului 43 se modifică şi vor avea următorul cuprins:</w:t>
      </w:r>
    </w:p>
    <w:p w:rsidR="00FE33DA" w:rsidRPr="00F827A5" w:rsidRDefault="00FE33DA" w:rsidP="00FE33DA">
      <w:pPr>
        <w:autoSpaceDE w:val="0"/>
        <w:autoSpaceDN w:val="0"/>
        <w:adjustRightInd w:val="0"/>
        <w:spacing w:after="0"/>
        <w:jc w:val="both"/>
        <w:rPr>
          <w:rFonts w:ascii="Times New Roman" w:hAnsi="Times New Roman"/>
          <w:sz w:val="24"/>
          <w:szCs w:val="24"/>
          <w:lang w:val="ro-RO"/>
        </w:rPr>
      </w:pPr>
      <w:r w:rsidRPr="00F827A5">
        <w:rPr>
          <w:rFonts w:ascii="Times New Roman" w:hAnsi="Times New Roman"/>
          <w:b/>
          <w:sz w:val="24"/>
          <w:szCs w:val="24"/>
          <w:lang w:val="ro-RO"/>
        </w:rPr>
        <w:t>„</w:t>
      </w:r>
      <w:r w:rsidRPr="00F827A5">
        <w:rPr>
          <w:rFonts w:ascii="Times New Roman" w:hAnsi="Times New Roman"/>
          <w:sz w:val="24"/>
          <w:szCs w:val="24"/>
          <w:lang w:val="ro-RO"/>
        </w:rPr>
        <w:t>a)părinţii sau reprezentanţii legali ai copilului cu handicap grav care se află în sistemul de protecție specială a copilului la asistent maternal sau în servicii rezidențiale.</w:t>
      </w:r>
    </w:p>
    <w:p w:rsidR="00FE33DA" w:rsidRPr="00F827A5" w:rsidRDefault="00FE33DA" w:rsidP="00FE33DA">
      <w:pPr>
        <w:autoSpaceDE w:val="0"/>
        <w:autoSpaceDN w:val="0"/>
        <w:adjustRightInd w:val="0"/>
        <w:spacing w:after="0"/>
        <w:jc w:val="both"/>
        <w:rPr>
          <w:rFonts w:ascii="Times New Roman" w:hAnsi="Times New Roman"/>
          <w:sz w:val="24"/>
          <w:szCs w:val="24"/>
          <w:lang w:val="ro-RO"/>
        </w:rPr>
      </w:pPr>
      <w:r w:rsidRPr="00F827A5">
        <w:rPr>
          <w:rFonts w:ascii="Times New Roman" w:hAnsi="Times New Roman"/>
          <w:sz w:val="24"/>
          <w:szCs w:val="24"/>
          <w:lang w:val="ro-RO"/>
        </w:rPr>
        <w:t>b) adulţii cu handicap grav sau reprezentanţii lor legali, pe perioada în care adulţii cu handicap grav se află  în îngrijirea şi protecţia asistentului personal profesionist, în centre rezidenţiale publice, cu excepţia centrului de tip respiro, ori în alte tipuri de instituţii rezidențiale publice cu caracter social, medico-social, în care se asigură întreţinere completă din partea autorităţii administraţiei publice pe o perioadă mai mare de o lună;”</w:t>
      </w:r>
    </w:p>
    <w:p w:rsidR="00FE33DA" w:rsidRPr="00F827A5" w:rsidRDefault="00FE33DA" w:rsidP="00FE33DA">
      <w:pPr>
        <w:spacing w:after="0"/>
        <w:rPr>
          <w:rFonts w:ascii="Times New Roman" w:hAnsi="Times New Roman"/>
          <w:sz w:val="24"/>
          <w:szCs w:val="24"/>
          <w:lang w:val="ro-RO"/>
        </w:rPr>
      </w:pPr>
    </w:p>
    <w:p w:rsidR="00FE33DA" w:rsidRPr="00F827A5" w:rsidRDefault="00640B4B" w:rsidP="00FE33DA">
      <w:pPr>
        <w:spacing w:after="0"/>
        <w:rPr>
          <w:rFonts w:ascii="Times New Roman" w:hAnsi="Times New Roman"/>
          <w:b/>
          <w:sz w:val="24"/>
          <w:szCs w:val="24"/>
          <w:lang w:val="ro-RO"/>
        </w:rPr>
      </w:pPr>
      <w:r w:rsidRPr="00F827A5">
        <w:rPr>
          <w:rFonts w:ascii="Times New Roman" w:hAnsi="Times New Roman"/>
          <w:b/>
          <w:sz w:val="24"/>
          <w:szCs w:val="24"/>
          <w:lang w:val="ro-RO"/>
        </w:rPr>
        <w:t>13</w:t>
      </w:r>
      <w:r w:rsidR="00FE33DA" w:rsidRPr="00F827A5">
        <w:rPr>
          <w:rFonts w:ascii="Times New Roman" w:hAnsi="Times New Roman"/>
          <w:b/>
          <w:sz w:val="24"/>
          <w:szCs w:val="24"/>
          <w:lang w:val="ro-RO"/>
        </w:rPr>
        <w:t>. Alineatul (5) al articolului 46 se modifică și va avea următorul cuprins:</w:t>
      </w:r>
    </w:p>
    <w:p w:rsidR="00FE33DA" w:rsidRPr="00F827A5" w:rsidRDefault="00FE33DA" w:rsidP="00283D1B">
      <w:pPr>
        <w:spacing w:after="0"/>
        <w:jc w:val="both"/>
        <w:rPr>
          <w:rFonts w:ascii="Times New Roman" w:hAnsi="Times New Roman"/>
          <w:sz w:val="24"/>
          <w:szCs w:val="24"/>
          <w:lang w:val="ro-RO"/>
        </w:rPr>
      </w:pPr>
      <w:r w:rsidRPr="00F827A5">
        <w:rPr>
          <w:rFonts w:ascii="Times New Roman" w:hAnsi="Times New Roman"/>
          <w:sz w:val="24"/>
          <w:szCs w:val="24"/>
          <w:lang w:val="ro-RO"/>
        </w:rPr>
        <w:t>„(5) Modalitatea de decontare a cheltuielilor prevăzute la alin. (1) se aprobă prin ordin al ministrului muncii și justiției sociale</w:t>
      </w:r>
      <w:r w:rsidR="00283D1B" w:rsidRPr="00F827A5">
        <w:rPr>
          <w:rFonts w:ascii="Times New Roman" w:hAnsi="Times New Roman"/>
          <w:sz w:val="24"/>
          <w:szCs w:val="24"/>
          <w:lang w:val="ro-RO"/>
        </w:rPr>
        <w:t>, la propunerea Autorității Naționale pentru Persoanele cu Dizabilitați</w:t>
      </w:r>
      <w:r w:rsidRPr="00F827A5">
        <w:rPr>
          <w:rFonts w:ascii="Times New Roman" w:hAnsi="Times New Roman"/>
          <w:sz w:val="24"/>
          <w:szCs w:val="24"/>
          <w:lang w:val="ro-RO"/>
        </w:rPr>
        <w:t>”.</w:t>
      </w:r>
    </w:p>
    <w:p w:rsidR="00FE33DA" w:rsidRPr="00F827A5" w:rsidRDefault="00FE33DA" w:rsidP="00FE33DA">
      <w:pPr>
        <w:autoSpaceDE w:val="0"/>
        <w:autoSpaceDN w:val="0"/>
        <w:adjustRightInd w:val="0"/>
        <w:spacing w:after="0"/>
        <w:jc w:val="both"/>
        <w:rPr>
          <w:rFonts w:ascii="Times New Roman" w:hAnsi="Times New Roman"/>
          <w:b/>
          <w:sz w:val="24"/>
          <w:szCs w:val="24"/>
          <w:lang w:val="ro-RO"/>
        </w:rPr>
      </w:pPr>
    </w:p>
    <w:p w:rsidR="00FE33DA" w:rsidRPr="00F827A5" w:rsidRDefault="00FE33DA" w:rsidP="00FE33DA">
      <w:pPr>
        <w:autoSpaceDE w:val="0"/>
        <w:autoSpaceDN w:val="0"/>
        <w:adjustRightInd w:val="0"/>
        <w:spacing w:after="0"/>
        <w:jc w:val="both"/>
        <w:rPr>
          <w:rFonts w:ascii="Times New Roman" w:eastAsia="Calibri" w:hAnsi="Times New Roman"/>
          <w:b/>
          <w:sz w:val="24"/>
          <w:szCs w:val="24"/>
          <w:lang w:val="ro-RO"/>
        </w:rPr>
      </w:pPr>
      <w:r w:rsidRPr="00F827A5">
        <w:rPr>
          <w:rFonts w:ascii="Times New Roman" w:hAnsi="Times New Roman"/>
          <w:b/>
          <w:sz w:val="24"/>
          <w:szCs w:val="24"/>
          <w:lang w:val="ro-RO"/>
        </w:rPr>
        <w:t>1</w:t>
      </w:r>
      <w:r w:rsidR="00640B4B" w:rsidRPr="00F827A5">
        <w:rPr>
          <w:rFonts w:ascii="Times New Roman" w:hAnsi="Times New Roman"/>
          <w:b/>
          <w:sz w:val="24"/>
          <w:szCs w:val="24"/>
          <w:lang w:val="ro-RO"/>
        </w:rPr>
        <w:t>4</w:t>
      </w:r>
      <w:r w:rsidRPr="00F827A5">
        <w:rPr>
          <w:rFonts w:ascii="Times New Roman" w:hAnsi="Times New Roman"/>
          <w:b/>
          <w:sz w:val="24"/>
          <w:szCs w:val="24"/>
          <w:lang w:val="ro-RO"/>
        </w:rPr>
        <w:t>. Litera a) a alineatului (1) al articolului 47 se modifică şi va avea următorul cuprins:</w:t>
      </w:r>
    </w:p>
    <w:p w:rsidR="00FE33DA" w:rsidRPr="00F827A5" w:rsidRDefault="00FE33DA" w:rsidP="00FE33DA">
      <w:pPr>
        <w:spacing w:after="0"/>
        <w:jc w:val="both"/>
        <w:rPr>
          <w:rFonts w:ascii="Times New Roman" w:hAnsi="Times New Roman"/>
          <w:sz w:val="24"/>
          <w:szCs w:val="24"/>
          <w:lang w:val="ro-RO"/>
        </w:rPr>
      </w:pPr>
      <w:r w:rsidRPr="00F827A5">
        <w:rPr>
          <w:rFonts w:ascii="Times New Roman" w:hAnsi="Times New Roman"/>
          <w:sz w:val="24"/>
          <w:szCs w:val="24"/>
          <w:lang w:val="ro-RO"/>
        </w:rPr>
        <w:t>„a) salariul de bază stabilit potrivit dispoziţiilor legale;”</w:t>
      </w:r>
    </w:p>
    <w:p w:rsidR="00FE33DA" w:rsidRPr="00F827A5" w:rsidRDefault="00FE33DA" w:rsidP="00FE33DA">
      <w:pPr>
        <w:spacing w:after="0"/>
        <w:jc w:val="both"/>
        <w:rPr>
          <w:rFonts w:ascii="Times New Roman" w:hAnsi="Times New Roman"/>
          <w:sz w:val="24"/>
          <w:szCs w:val="24"/>
          <w:lang w:val="ro-RO"/>
        </w:rPr>
      </w:pPr>
    </w:p>
    <w:p w:rsidR="00FE33DA" w:rsidRPr="00F827A5" w:rsidRDefault="00640B4B" w:rsidP="00FE33DA">
      <w:pPr>
        <w:spacing w:after="0"/>
        <w:jc w:val="both"/>
        <w:rPr>
          <w:rFonts w:ascii="Times New Roman" w:hAnsi="Times New Roman"/>
          <w:b/>
          <w:sz w:val="24"/>
          <w:szCs w:val="24"/>
          <w:lang w:val="ro-RO"/>
        </w:rPr>
      </w:pPr>
      <w:r w:rsidRPr="00F827A5">
        <w:rPr>
          <w:rFonts w:ascii="Times New Roman" w:hAnsi="Times New Roman"/>
          <w:b/>
          <w:sz w:val="24"/>
          <w:szCs w:val="24"/>
          <w:lang w:val="ro-RO"/>
        </w:rPr>
        <w:t>15</w:t>
      </w:r>
      <w:r w:rsidR="00FE33DA" w:rsidRPr="00F827A5">
        <w:rPr>
          <w:rFonts w:ascii="Times New Roman" w:hAnsi="Times New Roman"/>
          <w:b/>
          <w:sz w:val="24"/>
          <w:szCs w:val="24"/>
          <w:lang w:val="ro-RO"/>
        </w:rPr>
        <w:t>. Alineatul (2) al articolului 48 se modifică și va avea următorul cuprins:</w:t>
      </w:r>
    </w:p>
    <w:p w:rsidR="00FE33DA" w:rsidRPr="00F827A5" w:rsidRDefault="00FE33DA" w:rsidP="00FE33DA">
      <w:pPr>
        <w:spacing w:after="0"/>
        <w:jc w:val="both"/>
        <w:rPr>
          <w:rFonts w:ascii="Times New Roman" w:hAnsi="Times New Roman"/>
          <w:sz w:val="24"/>
          <w:szCs w:val="24"/>
          <w:lang w:val="ro-RO"/>
        </w:rPr>
      </w:pPr>
      <w:r w:rsidRPr="00F827A5">
        <w:rPr>
          <w:rFonts w:ascii="Times New Roman" w:hAnsi="Times New Roman"/>
          <w:sz w:val="24"/>
          <w:szCs w:val="24"/>
          <w:lang w:val="ro-RO"/>
        </w:rPr>
        <w:t>„(2) Standardele minime obligatorii pentru asigurarea îngrijirii şi protecţiei adulţilor cu handicap grav sau accentuat la asistentul personal profesionist se elaborează de Autoritatea Naţională pentru Persoanele cu Dizabilități şi se aprobă prin ordin al ministrului muncii și justiției sociale”.</w:t>
      </w:r>
    </w:p>
    <w:p w:rsidR="00FE33DA" w:rsidRPr="00F827A5" w:rsidRDefault="00FE33DA" w:rsidP="00FE33DA">
      <w:pPr>
        <w:spacing w:after="0"/>
        <w:jc w:val="both"/>
        <w:rPr>
          <w:rFonts w:ascii="Times New Roman" w:hAnsi="Times New Roman"/>
          <w:sz w:val="24"/>
          <w:szCs w:val="24"/>
          <w:lang w:val="ro-RO"/>
        </w:rPr>
      </w:pPr>
    </w:p>
    <w:p w:rsidR="00FE33DA" w:rsidRPr="00F827A5" w:rsidRDefault="00FE33DA" w:rsidP="00FE33DA">
      <w:pPr>
        <w:spacing w:after="0"/>
        <w:jc w:val="both"/>
        <w:rPr>
          <w:rFonts w:ascii="Times New Roman" w:hAnsi="Times New Roman"/>
          <w:b/>
          <w:sz w:val="24"/>
          <w:szCs w:val="24"/>
          <w:lang w:val="ro-RO"/>
        </w:rPr>
      </w:pPr>
      <w:r w:rsidRPr="00F827A5">
        <w:rPr>
          <w:rFonts w:ascii="Times New Roman" w:hAnsi="Times New Roman"/>
          <w:b/>
          <w:sz w:val="24"/>
          <w:szCs w:val="24"/>
          <w:lang w:val="ro-RO"/>
        </w:rPr>
        <w:t>1</w:t>
      </w:r>
      <w:r w:rsidR="00640B4B" w:rsidRPr="00F827A5">
        <w:rPr>
          <w:rFonts w:ascii="Times New Roman" w:hAnsi="Times New Roman"/>
          <w:b/>
          <w:sz w:val="24"/>
          <w:szCs w:val="24"/>
          <w:lang w:val="ro-RO"/>
        </w:rPr>
        <w:t>6</w:t>
      </w:r>
      <w:r w:rsidRPr="00F827A5">
        <w:rPr>
          <w:rFonts w:ascii="Times New Roman" w:hAnsi="Times New Roman"/>
          <w:b/>
          <w:sz w:val="24"/>
          <w:szCs w:val="24"/>
          <w:lang w:val="ro-RO"/>
        </w:rPr>
        <w:t xml:space="preserve">. La capitolul III, Titlul secțiunii 4 se modifică şi va avea următorul cuprins: </w:t>
      </w:r>
    </w:p>
    <w:p w:rsidR="00FE33DA" w:rsidRPr="00F827A5" w:rsidRDefault="00FE33DA" w:rsidP="00FE33DA">
      <w:pPr>
        <w:spacing w:after="0"/>
        <w:jc w:val="both"/>
        <w:outlineLvl w:val="1"/>
        <w:rPr>
          <w:rFonts w:ascii="Times New Roman" w:hAnsi="Times New Roman"/>
          <w:bCs/>
          <w:sz w:val="24"/>
          <w:szCs w:val="24"/>
          <w:lang w:val="ro-RO"/>
        </w:rPr>
      </w:pPr>
      <w:r w:rsidRPr="00F827A5">
        <w:rPr>
          <w:rFonts w:ascii="Times New Roman" w:hAnsi="Times New Roman"/>
          <w:sz w:val="24"/>
          <w:szCs w:val="24"/>
          <w:lang w:val="ro-RO"/>
        </w:rPr>
        <w:t>„</w:t>
      </w:r>
      <w:r w:rsidRPr="00F827A5">
        <w:rPr>
          <w:rFonts w:ascii="Times New Roman" w:hAnsi="Times New Roman"/>
          <w:bCs/>
          <w:sz w:val="24"/>
          <w:szCs w:val="24"/>
          <w:lang w:val="ro-RO"/>
        </w:rPr>
        <w:t>SECŢIUNEA a 4-a Centre pentru persoanele adulte cu handicap”.</w:t>
      </w:r>
    </w:p>
    <w:p w:rsidR="00FE33DA" w:rsidRPr="00F827A5" w:rsidRDefault="00FE33DA" w:rsidP="00FE33DA">
      <w:pPr>
        <w:spacing w:after="0"/>
        <w:jc w:val="both"/>
        <w:outlineLvl w:val="1"/>
        <w:rPr>
          <w:rFonts w:ascii="Times New Roman" w:hAnsi="Times New Roman"/>
          <w:bCs/>
          <w:sz w:val="24"/>
          <w:szCs w:val="24"/>
          <w:lang w:val="ro-RO"/>
        </w:rPr>
      </w:pPr>
    </w:p>
    <w:p w:rsidR="00FE33DA" w:rsidRPr="00F827A5" w:rsidRDefault="00FE33DA" w:rsidP="00FE33DA">
      <w:pPr>
        <w:spacing w:after="0"/>
        <w:jc w:val="both"/>
        <w:rPr>
          <w:rFonts w:ascii="Times New Roman" w:hAnsi="Times New Roman"/>
          <w:b/>
          <w:sz w:val="24"/>
          <w:szCs w:val="24"/>
          <w:lang w:val="ro-RO"/>
        </w:rPr>
      </w:pPr>
      <w:r w:rsidRPr="00F827A5">
        <w:rPr>
          <w:rFonts w:ascii="Times New Roman" w:hAnsi="Times New Roman"/>
          <w:b/>
          <w:sz w:val="24"/>
          <w:szCs w:val="24"/>
          <w:lang w:val="ro-RO"/>
        </w:rPr>
        <w:t>1</w:t>
      </w:r>
      <w:r w:rsidR="00640B4B" w:rsidRPr="00F827A5">
        <w:rPr>
          <w:rFonts w:ascii="Times New Roman" w:hAnsi="Times New Roman"/>
          <w:b/>
          <w:sz w:val="24"/>
          <w:szCs w:val="24"/>
          <w:lang w:val="ro-RO"/>
        </w:rPr>
        <w:t>7</w:t>
      </w:r>
      <w:r w:rsidRPr="00F827A5">
        <w:rPr>
          <w:rFonts w:ascii="Times New Roman" w:hAnsi="Times New Roman"/>
          <w:b/>
          <w:sz w:val="24"/>
          <w:szCs w:val="24"/>
          <w:lang w:val="ro-RO"/>
        </w:rPr>
        <w:t>. Alineatul (5) al articolul 51 se modifică și va avea următorul cuprins:</w:t>
      </w:r>
    </w:p>
    <w:p w:rsidR="00FE33DA" w:rsidRPr="00F827A5" w:rsidRDefault="00FE33DA" w:rsidP="00FE33DA">
      <w:pPr>
        <w:autoSpaceDE w:val="0"/>
        <w:autoSpaceDN w:val="0"/>
        <w:adjustRightInd w:val="0"/>
        <w:spacing w:after="0"/>
        <w:jc w:val="both"/>
        <w:rPr>
          <w:rFonts w:ascii="Times New Roman" w:hAnsi="Times New Roman"/>
          <w:sz w:val="24"/>
          <w:szCs w:val="24"/>
          <w:lang w:val="ro-RO"/>
        </w:rPr>
      </w:pPr>
      <w:r w:rsidRPr="00F827A5">
        <w:rPr>
          <w:rFonts w:ascii="Times New Roman" w:hAnsi="Times New Roman"/>
          <w:sz w:val="24"/>
          <w:szCs w:val="24"/>
          <w:lang w:val="ro-RO"/>
        </w:rPr>
        <w:t>„(5) Centrele publice pentru persoane adulte  cu handicap prevăzute la alin. (3) lit. a)-c)  se înfiinţează şi funcţionează ca structuri cu sau fără personalitate juridică, în subordinea consiliilor judeţene, respectiv a consiliilor locale ale sectoarelor municipiului Bucureşti, în structura direcţiilor generale de asistenţă socială şi protecţia copilului, cu avizul şi sub îndrumarea metodologică a Autorităţii Naţionale pentru Persoanele cu Dizabilități.”</w:t>
      </w:r>
    </w:p>
    <w:p w:rsidR="00FE33DA" w:rsidRPr="00F827A5" w:rsidRDefault="00FE33DA" w:rsidP="00FE33DA">
      <w:pPr>
        <w:spacing w:after="0"/>
        <w:jc w:val="both"/>
        <w:rPr>
          <w:rFonts w:ascii="Times New Roman" w:hAnsi="Times New Roman"/>
          <w:sz w:val="24"/>
          <w:szCs w:val="24"/>
          <w:lang w:val="ro-RO"/>
        </w:rPr>
      </w:pPr>
    </w:p>
    <w:p w:rsidR="00FE33DA" w:rsidRPr="00F827A5" w:rsidRDefault="00640B4B" w:rsidP="00FE33DA">
      <w:pPr>
        <w:spacing w:after="0"/>
        <w:jc w:val="both"/>
        <w:rPr>
          <w:rFonts w:ascii="Times New Roman" w:hAnsi="Times New Roman"/>
          <w:b/>
          <w:sz w:val="24"/>
          <w:szCs w:val="24"/>
          <w:lang w:val="ro-RO"/>
        </w:rPr>
      </w:pPr>
      <w:r w:rsidRPr="00F827A5">
        <w:rPr>
          <w:rFonts w:ascii="Times New Roman" w:hAnsi="Times New Roman"/>
          <w:b/>
          <w:sz w:val="24"/>
          <w:szCs w:val="24"/>
          <w:lang w:val="ro-RO"/>
        </w:rPr>
        <w:t>18</w:t>
      </w:r>
      <w:r w:rsidR="00FE33DA" w:rsidRPr="00F827A5">
        <w:rPr>
          <w:rFonts w:ascii="Times New Roman" w:hAnsi="Times New Roman"/>
          <w:b/>
          <w:sz w:val="24"/>
          <w:szCs w:val="24"/>
          <w:lang w:val="ro-RO"/>
        </w:rPr>
        <w:t>. După alineatul (5) al articolului 51 se introduc trei noi alineate, alin. (5</w:t>
      </w:r>
      <w:r w:rsidR="00FE33DA" w:rsidRPr="00F827A5">
        <w:rPr>
          <w:rFonts w:ascii="Times New Roman" w:hAnsi="Times New Roman"/>
          <w:b/>
          <w:sz w:val="24"/>
          <w:szCs w:val="24"/>
          <w:vertAlign w:val="superscript"/>
          <w:lang w:val="ro-RO"/>
        </w:rPr>
        <w:t>1</w:t>
      </w:r>
      <w:r w:rsidR="00FE33DA" w:rsidRPr="00F827A5">
        <w:rPr>
          <w:rFonts w:ascii="Times New Roman" w:hAnsi="Times New Roman"/>
          <w:b/>
          <w:sz w:val="24"/>
          <w:szCs w:val="24"/>
          <w:lang w:val="ro-RO"/>
        </w:rPr>
        <w:t>) - (5</w:t>
      </w:r>
      <w:r w:rsidR="00FE33DA" w:rsidRPr="00F827A5">
        <w:rPr>
          <w:rFonts w:ascii="Times New Roman" w:hAnsi="Times New Roman"/>
          <w:b/>
          <w:sz w:val="24"/>
          <w:szCs w:val="24"/>
          <w:vertAlign w:val="superscript"/>
          <w:lang w:val="ro-RO"/>
        </w:rPr>
        <w:t>3</w:t>
      </w:r>
      <w:r w:rsidR="00FE33DA" w:rsidRPr="00F827A5">
        <w:rPr>
          <w:rFonts w:ascii="Times New Roman" w:hAnsi="Times New Roman"/>
          <w:b/>
          <w:sz w:val="24"/>
          <w:szCs w:val="24"/>
          <w:lang w:val="ro-RO"/>
        </w:rPr>
        <w:t>) cu următorul cuprins:</w:t>
      </w:r>
    </w:p>
    <w:p w:rsidR="00FE33DA" w:rsidRPr="00F827A5" w:rsidRDefault="00FE33DA" w:rsidP="00FE33DA">
      <w:pPr>
        <w:autoSpaceDE w:val="0"/>
        <w:autoSpaceDN w:val="0"/>
        <w:adjustRightInd w:val="0"/>
        <w:spacing w:after="0"/>
        <w:jc w:val="both"/>
        <w:rPr>
          <w:rFonts w:ascii="Times New Roman" w:hAnsi="Times New Roman"/>
          <w:sz w:val="24"/>
          <w:szCs w:val="24"/>
          <w:lang w:val="ro-RO"/>
        </w:rPr>
      </w:pPr>
      <w:r w:rsidRPr="00F827A5">
        <w:rPr>
          <w:rFonts w:ascii="Times New Roman" w:hAnsi="Times New Roman"/>
          <w:b/>
          <w:sz w:val="24"/>
          <w:szCs w:val="24"/>
          <w:lang w:val="ro-RO"/>
        </w:rPr>
        <w:t>„</w:t>
      </w:r>
      <w:r w:rsidRPr="00F827A5">
        <w:rPr>
          <w:rFonts w:ascii="Times New Roman" w:hAnsi="Times New Roman"/>
          <w:sz w:val="24"/>
          <w:szCs w:val="24"/>
          <w:lang w:val="ro-RO"/>
        </w:rPr>
        <w:t>(5</w:t>
      </w:r>
      <w:r w:rsidRPr="00F827A5">
        <w:rPr>
          <w:rFonts w:ascii="Times New Roman" w:hAnsi="Times New Roman"/>
          <w:sz w:val="24"/>
          <w:szCs w:val="24"/>
          <w:vertAlign w:val="superscript"/>
          <w:lang w:val="ro-RO"/>
        </w:rPr>
        <w:t>1</w:t>
      </w:r>
      <w:r w:rsidRPr="00F827A5">
        <w:rPr>
          <w:rFonts w:ascii="Times New Roman" w:hAnsi="Times New Roman"/>
          <w:sz w:val="24"/>
          <w:szCs w:val="24"/>
          <w:lang w:val="ro-RO"/>
        </w:rPr>
        <w:t>)Centrele publice pentru persoane adulte cu handicap prevăzute la alin. (3) lit. d)-h)  precum și centrele de zi se înfiinţează şi funcţionează ca structuri cu sau fără personalitate juridică, atât în subordinea consiliilor judeţene, respectiv a consiliilor locale ale sectoarelor municipiului Bucureşti, în structura direcţiilor generale de asistenţă socială şi protecţia copilului, cât și în subordinea</w:t>
      </w:r>
      <w:r w:rsidRPr="00F827A5">
        <w:rPr>
          <w:rFonts w:ascii="Times New Roman" w:eastAsia="Calibri" w:hAnsi="Times New Roman"/>
          <w:sz w:val="24"/>
          <w:szCs w:val="24"/>
          <w:lang w:val="ro-RO"/>
        </w:rPr>
        <w:t xml:space="preserve">  autorității administrației  publice locale la nivel de </w:t>
      </w:r>
      <w:r w:rsidR="003D0B22" w:rsidRPr="00F827A5">
        <w:rPr>
          <w:rFonts w:ascii="Times New Roman" w:eastAsia="Calibri" w:hAnsi="Times New Roman"/>
          <w:sz w:val="24"/>
          <w:szCs w:val="24"/>
          <w:lang w:val="ro-RO"/>
        </w:rPr>
        <w:t xml:space="preserve">municipiu, </w:t>
      </w:r>
      <w:r w:rsidRPr="00F827A5">
        <w:rPr>
          <w:rFonts w:ascii="Times New Roman" w:eastAsia="Calibri" w:hAnsi="Times New Roman"/>
          <w:sz w:val="24"/>
          <w:szCs w:val="24"/>
          <w:lang w:val="ro-RO"/>
        </w:rPr>
        <w:t>comună sau oraş</w:t>
      </w:r>
      <w:r w:rsidRPr="00F827A5">
        <w:rPr>
          <w:rFonts w:ascii="Times New Roman" w:hAnsi="Times New Roman"/>
          <w:sz w:val="24"/>
          <w:szCs w:val="24"/>
          <w:lang w:val="ro-RO"/>
        </w:rPr>
        <w:t xml:space="preserve"> cu avizul şi sub îndrumarea metodologică a Autorităţii Naţionale pentru Persoanele cu Dizabilități.</w:t>
      </w:r>
    </w:p>
    <w:p w:rsidR="00FE33DA" w:rsidRPr="00F827A5" w:rsidRDefault="00FE33DA" w:rsidP="00FE33DA">
      <w:pPr>
        <w:autoSpaceDE w:val="0"/>
        <w:autoSpaceDN w:val="0"/>
        <w:adjustRightInd w:val="0"/>
        <w:spacing w:after="0"/>
        <w:jc w:val="both"/>
        <w:rPr>
          <w:rFonts w:ascii="Times New Roman" w:hAnsi="Times New Roman"/>
          <w:sz w:val="24"/>
          <w:szCs w:val="24"/>
          <w:lang w:val="ro-RO"/>
        </w:rPr>
      </w:pPr>
    </w:p>
    <w:p w:rsidR="00FE33DA" w:rsidRPr="00F827A5" w:rsidRDefault="00FE33DA" w:rsidP="00FE33DA">
      <w:pPr>
        <w:autoSpaceDE w:val="0"/>
        <w:autoSpaceDN w:val="0"/>
        <w:adjustRightInd w:val="0"/>
        <w:spacing w:after="0"/>
        <w:jc w:val="both"/>
        <w:rPr>
          <w:rFonts w:ascii="Times New Roman" w:eastAsia="Calibri" w:hAnsi="Times New Roman"/>
          <w:iCs/>
          <w:sz w:val="24"/>
          <w:szCs w:val="24"/>
          <w:lang w:val="ro-RO"/>
        </w:rPr>
      </w:pPr>
      <w:r w:rsidRPr="00F827A5">
        <w:rPr>
          <w:rFonts w:ascii="Times New Roman" w:hAnsi="Times New Roman"/>
          <w:sz w:val="24"/>
          <w:szCs w:val="24"/>
          <w:lang w:val="ro-RO"/>
        </w:rPr>
        <w:t>(5</w:t>
      </w:r>
      <w:r w:rsidRPr="00F827A5">
        <w:rPr>
          <w:rFonts w:ascii="Times New Roman" w:hAnsi="Times New Roman"/>
          <w:sz w:val="24"/>
          <w:szCs w:val="24"/>
          <w:vertAlign w:val="superscript"/>
          <w:lang w:val="ro-RO"/>
        </w:rPr>
        <w:t>2</w:t>
      </w:r>
      <w:r w:rsidRPr="00F827A5">
        <w:rPr>
          <w:rFonts w:ascii="Times New Roman" w:hAnsi="Times New Roman"/>
          <w:sz w:val="24"/>
          <w:szCs w:val="24"/>
          <w:lang w:val="ro-RO"/>
        </w:rPr>
        <w:t xml:space="preserve">) </w:t>
      </w:r>
      <w:r w:rsidRPr="00F827A5">
        <w:rPr>
          <w:rFonts w:ascii="Times New Roman" w:eastAsia="Calibri" w:hAnsi="Times New Roman"/>
          <w:iCs/>
          <w:sz w:val="24"/>
          <w:szCs w:val="24"/>
          <w:lang w:val="ro-RO"/>
        </w:rPr>
        <w:t xml:space="preserve">Finanţarea centrelor </w:t>
      </w:r>
      <w:r w:rsidRPr="00F827A5">
        <w:rPr>
          <w:rFonts w:ascii="Times New Roman" w:hAnsi="Times New Roman"/>
          <w:sz w:val="24"/>
          <w:szCs w:val="24"/>
          <w:lang w:val="ro-RO"/>
        </w:rPr>
        <w:t>publice pentru persoane adulte  cu handicap care se înfiinţează şi funcţionează ca structuri cu sau fără personalitate juridică, în subordinea consiliilor judeţene, respectiv a consiliilor locale ale sectoarelor municipiului Bucureşti, în structura direcţiilor generale de asistenţă socială şi protecţia copilului</w:t>
      </w:r>
      <w:r w:rsidRPr="00F827A5">
        <w:rPr>
          <w:rFonts w:ascii="Times New Roman" w:eastAsia="Calibri" w:hAnsi="Times New Roman"/>
          <w:iCs/>
          <w:sz w:val="24"/>
          <w:szCs w:val="24"/>
          <w:lang w:val="ro-RO"/>
        </w:rPr>
        <w:t xml:space="preserve"> se asigură de la bugetul de stat, din sume defalcate din taxa pe valoarea adăugată, în condițiile legii.”</w:t>
      </w:r>
    </w:p>
    <w:p w:rsidR="00FE33DA" w:rsidRPr="00F827A5" w:rsidRDefault="00FE33DA" w:rsidP="00FE33DA">
      <w:pPr>
        <w:autoSpaceDE w:val="0"/>
        <w:autoSpaceDN w:val="0"/>
        <w:adjustRightInd w:val="0"/>
        <w:spacing w:after="0"/>
        <w:jc w:val="both"/>
        <w:rPr>
          <w:rFonts w:ascii="Times New Roman" w:eastAsia="Calibri" w:hAnsi="Times New Roman"/>
          <w:iCs/>
          <w:sz w:val="24"/>
          <w:szCs w:val="24"/>
          <w:lang w:val="ro-RO"/>
        </w:rPr>
      </w:pPr>
    </w:p>
    <w:p w:rsidR="00FE33DA" w:rsidRPr="00F827A5" w:rsidRDefault="00FE33DA" w:rsidP="00FE33DA">
      <w:pPr>
        <w:autoSpaceDE w:val="0"/>
        <w:autoSpaceDN w:val="0"/>
        <w:adjustRightInd w:val="0"/>
        <w:spacing w:after="0"/>
        <w:jc w:val="both"/>
        <w:rPr>
          <w:rFonts w:ascii="Times New Roman" w:eastAsia="Calibri" w:hAnsi="Times New Roman"/>
          <w:b/>
          <w:iCs/>
          <w:sz w:val="24"/>
          <w:szCs w:val="24"/>
          <w:lang w:val="ro-RO"/>
        </w:rPr>
      </w:pPr>
      <w:r w:rsidRPr="00F827A5">
        <w:rPr>
          <w:rFonts w:ascii="Times New Roman" w:hAnsi="Times New Roman"/>
          <w:sz w:val="24"/>
          <w:szCs w:val="24"/>
          <w:lang w:val="ro-RO"/>
        </w:rPr>
        <w:t>(5</w:t>
      </w:r>
      <w:r w:rsidRPr="00F827A5">
        <w:rPr>
          <w:rFonts w:ascii="Times New Roman" w:hAnsi="Times New Roman"/>
          <w:sz w:val="24"/>
          <w:szCs w:val="24"/>
          <w:vertAlign w:val="superscript"/>
          <w:lang w:val="ro-RO"/>
        </w:rPr>
        <w:t>3</w:t>
      </w:r>
      <w:r w:rsidRPr="00F827A5">
        <w:rPr>
          <w:rFonts w:ascii="Times New Roman" w:hAnsi="Times New Roman"/>
          <w:sz w:val="24"/>
          <w:szCs w:val="24"/>
          <w:lang w:val="ro-RO"/>
        </w:rPr>
        <w:t>) Centrele private pentru persoanele cu handicap se înfiinţează şi funcţionează ca structuri cu sau fără personalitate juridică, cu avizul şi sub îndrumarea metodologică a Autorităţii Naţionale pentru Persoanele cu Dizabilități”</w:t>
      </w:r>
    </w:p>
    <w:p w:rsidR="00FE33DA" w:rsidRPr="00F827A5" w:rsidRDefault="00FE33DA" w:rsidP="00FE33DA">
      <w:pPr>
        <w:autoSpaceDE w:val="0"/>
        <w:autoSpaceDN w:val="0"/>
        <w:adjustRightInd w:val="0"/>
        <w:spacing w:after="0"/>
        <w:jc w:val="both"/>
        <w:rPr>
          <w:rFonts w:ascii="Times New Roman" w:eastAsia="Calibri" w:hAnsi="Times New Roman"/>
          <w:b/>
          <w:iCs/>
          <w:sz w:val="24"/>
          <w:szCs w:val="24"/>
          <w:lang w:val="ro-RO"/>
        </w:rPr>
      </w:pPr>
    </w:p>
    <w:p w:rsidR="00FE33DA" w:rsidRPr="00F827A5" w:rsidRDefault="00640B4B" w:rsidP="00FE33DA">
      <w:pPr>
        <w:spacing w:after="0" w:line="240" w:lineRule="auto"/>
        <w:jc w:val="both"/>
        <w:rPr>
          <w:rFonts w:ascii="Times New Roman" w:hAnsi="Times New Roman"/>
          <w:b/>
          <w:sz w:val="24"/>
          <w:szCs w:val="24"/>
          <w:lang w:val="ro-RO"/>
        </w:rPr>
      </w:pPr>
      <w:r w:rsidRPr="00F827A5">
        <w:rPr>
          <w:rFonts w:ascii="Times New Roman" w:hAnsi="Times New Roman"/>
          <w:b/>
          <w:sz w:val="24"/>
          <w:szCs w:val="24"/>
          <w:lang w:val="ro-RO"/>
        </w:rPr>
        <w:t>19</w:t>
      </w:r>
      <w:r w:rsidR="00FE33DA" w:rsidRPr="00F827A5">
        <w:rPr>
          <w:rFonts w:ascii="Times New Roman" w:hAnsi="Times New Roman"/>
          <w:b/>
          <w:sz w:val="24"/>
          <w:szCs w:val="24"/>
          <w:lang w:val="ro-RO"/>
        </w:rPr>
        <w:t>. Alineatul 2 al articolului 52 se modifică și va avea următorul cuprins:</w:t>
      </w:r>
    </w:p>
    <w:p w:rsidR="00FE33DA" w:rsidRPr="00F827A5" w:rsidRDefault="00FE33DA" w:rsidP="00FE33DA">
      <w:pPr>
        <w:spacing w:after="0" w:line="240" w:lineRule="auto"/>
        <w:jc w:val="both"/>
        <w:rPr>
          <w:rFonts w:ascii="Times New Roman" w:hAnsi="Times New Roman"/>
          <w:sz w:val="24"/>
          <w:szCs w:val="24"/>
          <w:lang w:val="ro-RO"/>
        </w:rPr>
      </w:pPr>
      <w:r w:rsidRPr="00F827A5">
        <w:rPr>
          <w:rFonts w:ascii="Times New Roman" w:eastAsia="Calibri" w:hAnsi="Times New Roman"/>
          <w:iCs/>
          <w:sz w:val="24"/>
          <w:szCs w:val="24"/>
          <w:lang w:val="ro-RO"/>
        </w:rPr>
        <w:t>„</w:t>
      </w:r>
      <w:r w:rsidRPr="00F827A5">
        <w:rPr>
          <w:rFonts w:ascii="Times New Roman" w:hAnsi="Times New Roman"/>
          <w:sz w:val="24"/>
          <w:szCs w:val="24"/>
          <w:lang w:val="ro-RO"/>
        </w:rPr>
        <w:t>(2) Evaluarea activităţilor cu caracter inovator se realizează de Autoritatea Națională pentru Persoanele cu Dizabilități. ”</w:t>
      </w:r>
    </w:p>
    <w:p w:rsidR="00FE33DA" w:rsidRPr="00F827A5" w:rsidRDefault="00FE33DA" w:rsidP="00FE33DA">
      <w:pPr>
        <w:autoSpaceDE w:val="0"/>
        <w:autoSpaceDN w:val="0"/>
        <w:adjustRightInd w:val="0"/>
        <w:spacing w:after="0"/>
        <w:jc w:val="both"/>
        <w:rPr>
          <w:rFonts w:ascii="Times New Roman" w:eastAsia="Calibri" w:hAnsi="Times New Roman"/>
          <w:b/>
          <w:iCs/>
          <w:sz w:val="24"/>
          <w:szCs w:val="24"/>
          <w:lang w:val="ro-RO"/>
        </w:rPr>
      </w:pPr>
    </w:p>
    <w:p w:rsidR="00FE33DA" w:rsidRPr="00F827A5" w:rsidRDefault="00640B4B" w:rsidP="00FE33DA">
      <w:pPr>
        <w:autoSpaceDE w:val="0"/>
        <w:autoSpaceDN w:val="0"/>
        <w:adjustRightInd w:val="0"/>
        <w:spacing w:after="0"/>
        <w:jc w:val="both"/>
        <w:rPr>
          <w:rFonts w:ascii="Times New Roman" w:eastAsia="Calibri" w:hAnsi="Times New Roman"/>
          <w:b/>
          <w:iCs/>
          <w:sz w:val="24"/>
          <w:szCs w:val="24"/>
          <w:lang w:val="ro-RO"/>
        </w:rPr>
      </w:pPr>
      <w:r w:rsidRPr="00F827A5">
        <w:rPr>
          <w:rFonts w:ascii="Times New Roman" w:eastAsia="Calibri" w:hAnsi="Times New Roman"/>
          <w:b/>
          <w:iCs/>
          <w:sz w:val="24"/>
          <w:szCs w:val="24"/>
          <w:lang w:val="ro-RO"/>
        </w:rPr>
        <w:t>20</w:t>
      </w:r>
      <w:r w:rsidR="00FE33DA" w:rsidRPr="00F827A5">
        <w:rPr>
          <w:rFonts w:ascii="Times New Roman" w:eastAsia="Calibri" w:hAnsi="Times New Roman"/>
          <w:b/>
          <w:iCs/>
          <w:sz w:val="24"/>
          <w:szCs w:val="24"/>
          <w:lang w:val="ro-RO"/>
        </w:rPr>
        <w:t>. După articolul 54 se introduce un nou articol, art. 54</w:t>
      </w:r>
      <w:r w:rsidR="00FE33DA" w:rsidRPr="00F827A5">
        <w:rPr>
          <w:rFonts w:ascii="Times New Roman" w:eastAsia="Calibri" w:hAnsi="Times New Roman"/>
          <w:b/>
          <w:iCs/>
          <w:sz w:val="24"/>
          <w:szCs w:val="24"/>
          <w:vertAlign w:val="superscript"/>
          <w:lang w:val="ro-RO"/>
        </w:rPr>
        <w:t>1</w:t>
      </w:r>
      <w:r w:rsidR="00FE33DA" w:rsidRPr="00F827A5">
        <w:rPr>
          <w:rFonts w:ascii="Times New Roman" w:eastAsia="Calibri" w:hAnsi="Times New Roman"/>
          <w:b/>
          <w:iCs/>
          <w:sz w:val="24"/>
          <w:szCs w:val="24"/>
          <w:lang w:val="ro-RO"/>
        </w:rPr>
        <w:t xml:space="preserve"> cu următorul cuprins:</w:t>
      </w:r>
    </w:p>
    <w:p w:rsidR="00FE33DA" w:rsidRPr="00F827A5" w:rsidRDefault="00FE33DA" w:rsidP="00FE33DA">
      <w:pPr>
        <w:autoSpaceDE w:val="0"/>
        <w:autoSpaceDN w:val="0"/>
        <w:adjustRightInd w:val="0"/>
        <w:spacing w:after="0"/>
        <w:jc w:val="both"/>
        <w:rPr>
          <w:rFonts w:ascii="Times New Roman" w:hAnsi="Times New Roman"/>
          <w:sz w:val="24"/>
          <w:szCs w:val="24"/>
          <w:lang w:val="ro-RO"/>
        </w:rPr>
      </w:pPr>
      <w:r w:rsidRPr="00F827A5">
        <w:rPr>
          <w:rFonts w:ascii="Times New Roman" w:eastAsia="Calibri" w:hAnsi="Times New Roman"/>
          <w:iCs/>
          <w:sz w:val="24"/>
          <w:szCs w:val="24"/>
          <w:lang w:val="ro-RO"/>
        </w:rPr>
        <w:t>„Art. 54</w:t>
      </w:r>
      <w:r w:rsidRPr="00F827A5">
        <w:rPr>
          <w:rFonts w:ascii="Times New Roman" w:eastAsia="Calibri" w:hAnsi="Times New Roman"/>
          <w:iCs/>
          <w:sz w:val="24"/>
          <w:szCs w:val="24"/>
          <w:vertAlign w:val="superscript"/>
          <w:lang w:val="ro-RO"/>
        </w:rPr>
        <w:t>1</w:t>
      </w:r>
      <w:r w:rsidRPr="00F827A5">
        <w:rPr>
          <w:rFonts w:ascii="Times New Roman" w:eastAsia="Calibri" w:hAnsi="Times New Roman"/>
          <w:iCs/>
          <w:sz w:val="24"/>
          <w:szCs w:val="24"/>
          <w:lang w:val="ro-RO"/>
        </w:rPr>
        <w:t xml:space="preserve">  Prevederile art. 51-54 sunt aplicabile exclusiv persoanelor adulte cu handicap.”</w:t>
      </w:r>
    </w:p>
    <w:p w:rsidR="00FE33DA" w:rsidRPr="00F827A5" w:rsidRDefault="00FE33DA" w:rsidP="00FE33DA">
      <w:pPr>
        <w:spacing w:after="0"/>
        <w:jc w:val="both"/>
        <w:rPr>
          <w:rFonts w:ascii="Times New Roman" w:hAnsi="Times New Roman"/>
          <w:b/>
          <w:sz w:val="24"/>
          <w:szCs w:val="24"/>
          <w:lang w:val="ro-RO"/>
        </w:rPr>
      </w:pPr>
    </w:p>
    <w:p w:rsidR="00FE33DA" w:rsidRPr="00F827A5" w:rsidRDefault="00640B4B" w:rsidP="00FE33DA">
      <w:pPr>
        <w:autoSpaceDE w:val="0"/>
        <w:autoSpaceDN w:val="0"/>
        <w:adjustRightInd w:val="0"/>
        <w:spacing w:after="0"/>
        <w:rPr>
          <w:rFonts w:ascii="Times New Roman" w:hAnsi="Times New Roman"/>
          <w:sz w:val="24"/>
          <w:szCs w:val="24"/>
          <w:lang w:val="ro-RO"/>
        </w:rPr>
      </w:pPr>
      <w:r w:rsidRPr="00F827A5">
        <w:rPr>
          <w:rFonts w:ascii="Times New Roman" w:hAnsi="Times New Roman"/>
          <w:b/>
          <w:sz w:val="24"/>
          <w:szCs w:val="24"/>
          <w:lang w:val="ro-RO"/>
        </w:rPr>
        <w:t>21</w:t>
      </w:r>
      <w:r w:rsidR="00FE33DA" w:rsidRPr="00F827A5">
        <w:rPr>
          <w:rFonts w:ascii="Times New Roman" w:hAnsi="Times New Roman"/>
          <w:b/>
          <w:sz w:val="24"/>
          <w:szCs w:val="24"/>
          <w:lang w:val="ro-RO"/>
        </w:rPr>
        <w:t>.Articolul 57se modifică și va avea următorul cuprins:</w:t>
      </w:r>
    </w:p>
    <w:p w:rsidR="00FE33DA" w:rsidRPr="00F827A5" w:rsidRDefault="00FE33DA" w:rsidP="00FE33DA">
      <w:pPr>
        <w:autoSpaceDE w:val="0"/>
        <w:autoSpaceDN w:val="0"/>
        <w:adjustRightInd w:val="0"/>
        <w:spacing w:after="0"/>
        <w:jc w:val="both"/>
        <w:rPr>
          <w:rFonts w:ascii="Times New Roman" w:hAnsi="Times New Roman"/>
          <w:sz w:val="24"/>
          <w:szCs w:val="24"/>
          <w:lang w:val="ro-RO"/>
        </w:rPr>
      </w:pPr>
      <w:r w:rsidRPr="00F827A5">
        <w:rPr>
          <w:rFonts w:ascii="Times New Roman" w:hAnsi="Times New Roman"/>
          <w:sz w:val="24"/>
          <w:szCs w:val="24"/>
          <w:lang w:val="ro-RO"/>
        </w:rPr>
        <w:t xml:space="preserve"> „Art. 57 (1) Dreptul la prestațiile sociale se stabilește prin act administrativ  al </w:t>
      </w:r>
      <w:r w:rsidRPr="00F827A5">
        <w:rPr>
          <w:rFonts w:ascii="Times New Roman" w:hAnsi="Times New Roman"/>
          <w:iCs/>
          <w:sz w:val="24"/>
          <w:szCs w:val="24"/>
          <w:lang w:val="ro-RO"/>
        </w:rPr>
        <w:t>directorului direcţiei generale de asistenţă socială şi protecţia copilului.</w:t>
      </w:r>
      <w:r w:rsidRPr="00F827A5">
        <w:rPr>
          <w:rFonts w:ascii="Times New Roman" w:hAnsi="Times New Roman"/>
          <w:sz w:val="24"/>
          <w:szCs w:val="24"/>
          <w:lang w:val="ro-RO"/>
        </w:rPr>
        <w:t xml:space="preserve"> în baza documentului care atestă încadrarea în grad de handicap din  evidența direcțiilor generale de asistență socială și protecția copilului.</w:t>
      </w:r>
    </w:p>
    <w:p w:rsidR="00FE33DA" w:rsidRPr="00F827A5" w:rsidRDefault="00FE33DA" w:rsidP="00FE33DA">
      <w:pPr>
        <w:autoSpaceDE w:val="0"/>
        <w:autoSpaceDN w:val="0"/>
        <w:adjustRightInd w:val="0"/>
        <w:spacing w:after="0" w:line="240" w:lineRule="auto"/>
        <w:jc w:val="both"/>
        <w:rPr>
          <w:rFonts w:ascii="Times New Roman" w:hAnsi="Times New Roman"/>
          <w:sz w:val="24"/>
          <w:szCs w:val="24"/>
          <w:lang w:val="ro-RO"/>
        </w:rPr>
      </w:pPr>
      <w:r w:rsidRPr="00F827A5">
        <w:rPr>
          <w:rFonts w:ascii="Times New Roman" w:hAnsi="Times New Roman"/>
          <w:sz w:val="24"/>
          <w:szCs w:val="24"/>
          <w:lang w:val="ro-RO"/>
        </w:rPr>
        <w:t xml:space="preserve">   (2) Plata prestaţiilor sociale se face din oficiu, în baza actului administrativ  al </w:t>
      </w:r>
      <w:r w:rsidRPr="00F827A5">
        <w:rPr>
          <w:rFonts w:ascii="Times New Roman" w:hAnsi="Times New Roman"/>
          <w:iCs/>
          <w:sz w:val="24"/>
          <w:szCs w:val="24"/>
          <w:lang w:val="ro-RO"/>
        </w:rPr>
        <w:t>directorului direcţiei generale de asistenţă socială şi protecţia copilului</w:t>
      </w:r>
    </w:p>
    <w:p w:rsidR="00FE33DA" w:rsidRPr="00F827A5" w:rsidRDefault="00FE33DA" w:rsidP="00FE33DA">
      <w:pPr>
        <w:autoSpaceDE w:val="0"/>
        <w:autoSpaceDN w:val="0"/>
        <w:adjustRightInd w:val="0"/>
        <w:spacing w:after="0" w:line="240" w:lineRule="auto"/>
        <w:jc w:val="both"/>
        <w:rPr>
          <w:rFonts w:ascii="Times New Roman" w:hAnsi="Times New Roman"/>
          <w:sz w:val="24"/>
          <w:szCs w:val="24"/>
          <w:lang w:val="ro-RO"/>
        </w:rPr>
      </w:pPr>
      <w:r w:rsidRPr="00F827A5">
        <w:rPr>
          <w:rFonts w:ascii="Times New Roman" w:hAnsi="Times New Roman"/>
          <w:sz w:val="24"/>
          <w:szCs w:val="24"/>
          <w:lang w:val="ro-RO"/>
        </w:rPr>
        <w:t xml:space="preserve">    (3) În situația în care persoana încadrată în grad de handicap nu dorește să beneficieze de prestații sociale poate depune cerere în acest sens.  </w:t>
      </w:r>
    </w:p>
    <w:p w:rsidR="00FE33DA" w:rsidRPr="00F827A5" w:rsidRDefault="00FE33DA" w:rsidP="00FE33DA">
      <w:pPr>
        <w:autoSpaceDE w:val="0"/>
        <w:autoSpaceDN w:val="0"/>
        <w:adjustRightInd w:val="0"/>
        <w:spacing w:after="0" w:line="240" w:lineRule="auto"/>
        <w:jc w:val="both"/>
        <w:rPr>
          <w:rFonts w:ascii="Times New Roman" w:hAnsi="Times New Roman"/>
          <w:sz w:val="24"/>
          <w:szCs w:val="24"/>
          <w:lang w:val="ro-RO"/>
        </w:rPr>
      </w:pPr>
      <w:r w:rsidRPr="00F827A5">
        <w:rPr>
          <w:rFonts w:ascii="Times New Roman" w:hAnsi="Times New Roman"/>
          <w:sz w:val="24"/>
          <w:szCs w:val="24"/>
          <w:lang w:val="ro-RO"/>
        </w:rPr>
        <w:t xml:space="preserve">    (4) Cererea prevăzută la alin. (3) se înregistrează la autoritatea administraţiei publice locale competente în a cărei rază teritorială îşi are domiciliul sau reşedinţa persoana cu handicap și se transmite direcției generale de asistență socială și protecția copilului în maximum 5 zile lucrătoare de la înregistrare.</w:t>
      </w:r>
    </w:p>
    <w:p w:rsidR="00FE33DA" w:rsidRPr="00F827A5" w:rsidRDefault="00FE33DA" w:rsidP="00FE33DA">
      <w:pPr>
        <w:spacing w:after="0" w:line="240" w:lineRule="auto"/>
        <w:jc w:val="both"/>
        <w:rPr>
          <w:rFonts w:ascii="Times New Roman" w:hAnsi="Times New Roman"/>
          <w:sz w:val="24"/>
          <w:szCs w:val="24"/>
          <w:lang w:val="ro-RO"/>
        </w:rPr>
      </w:pPr>
      <w:r w:rsidRPr="00F827A5">
        <w:rPr>
          <w:rFonts w:ascii="Times New Roman" w:hAnsi="Times New Roman"/>
          <w:sz w:val="24"/>
          <w:szCs w:val="24"/>
          <w:lang w:val="ro-RO"/>
        </w:rPr>
        <w:t xml:space="preserve">    (5) </w:t>
      </w:r>
      <w:r w:rsidR="003D0B22" w:rsidRPr="00F827A5">
        <w:rPr>
          <w:rFonts w:ascii="Times New Roman" w:hAnsi="Times New Roman"/>
          <w:sz w:val="24"/>
          <w:szCs w:val="24"/>
          <w:lang w:val="ro-RO"/>
        </w:rPr>
        <w:t>Dreptul la p</w:t>
      </w:r>
      <w:r w:rsidRPr="00F827A5">
        <w:rPr>
          <w:rFonts w:ascii="Times New Roman" w:hAnsi="Times New Roman"/>
          <w:sz w:val="24"/>
          <w:szCs w:val="24"/>
          <w:lang w:val="ro-RO"/>
        </w:rPr>
        <w:t xml:space="preserve">restaţii sociale se </w:t>
      </w:r>
      <w:r w:rsidR="003D0B22" w:rsidRPr="00F827A5">
        <w:rPr>
          <w:rFonts w:ascii="Times New Roman" w:hAnsi="Times New Roman"/>
          <w:sz w:val="24"/>
          <w:szCs w:val="24"/>
          <w:lang w:val="ro-RO"/>
        </w:rPr>
        <w:t>acordă</w:t>
      </w:r>
      <w:r w:rsidRPr="00F827A5">
        <w:rPr>
          <w:rFonts w:ascii="Times New Roman" w:hAnsi="Times New Roman"/>
          <w:sz w:val="24"/>
          <w:szCs w:val="24"/>
          <w:lang w:val="ro-RO"/>
        </w:rPr>
        <w:t xml:space="preserve"> începând cu luna următoare </w:t>
      </w:r>
      <w:r w:rsidR="003D0B22" w:rsidRPr="00F827A5">
        <w:rPr>
          <w:rFonts w:ascii="Times New Roman" w:hAnsi="Times New Roman"/>
          <w:sz w:val="24"/>
          <w:szCs w:val="24"/>
          <w:lang w:val="ro-RO"/>
        </w:rPr>
        <w:t>celei în care persoana a fost îmcadrată în grad de handicap și încetează cu luna următoare celeo în care persoana nu mai este încadrată în grad de handicap sau, după caz</w:t>
      </w:r>
      <w:r w:rsidRPr="00F827A5">
        <w:rPr>
          <w:rFonts w:ascii="Times New Roman" w:hAnsi="Times New Roman"/>
          <w:sz w:val="24"/>
          <w:szCs w:val="24"/>
          <w:lang w:val="ro-RO"/>
        </w:rPr>
        <w:t xml:space="preserve"> a depunerii cererii prevăzute la alin. (2).”</w:t>
      </w:r>
    </w:p>
    <w:p w:rsidR="00FE33DA" w:rsidRPr="00F827A5" w:rsidRDefault="00FE33DA" w:rsidP="00FE33DA">
      <w:pPr>
        <w:autoSpaceDE w:val="0"/>
        <w:autoSpaceDN w:val="0"/>
        <w:adjustRightInd w:val="0"/>
        <w:spacing w:after="0"/>
        <w:jc w:val="both"/>
        <w:rPr>
          <w:rFonts w:ascii="Times New Roman" w:hAnsi="Times New Roman"/>
          <w:sz w:val="24"/>
          <w:szCs w:val="24"/>
          <w:lang w:val="ro-RO"/>
        </w:rPr>
      </w:pPr>
    </w:p>
    <w:p w:rsidR="00FE33DA" w:rsidRPr="00F827A5" w:rsidRDefault="00640B4B" w:rsidP="00FE33DA">
      <w:pPr>
        <w:pStyle w:val="HTMLPreformatted"/>
        <w:shd w:val="clear" w:color="auto" w:fill="FFFFFF"/>
        <w:rPr>
          <w:rFonts w:ascii="Times New Roman" w:hAnsi="Times New Roman" w:cs="Times New Roman"/>
          <w:b/>
          <w:sz w:val="24"/>
          <w:szCs w:val="24"/>
        </w:rPr>
      </w:pPr>
      <w:r w:rsidRPr="00F827A5">
        <w:rPr>
          <w:rFonts w:ascii="Times New Roman" w:hAnsi="Times New Roman" w:cs="Times New Roman"/>
          <w:b/>
          <w:sz w:val="24"/>
          <w:szCs w:val="24"/>
        </w:rPr>
        <w:t>22</w:t>
      </w:r>
      <w:r w:rsidR="00FE33DA" w:rsidRPr="00F827A5">
        <w:rPr>
          <w:rFonts w:ascii="Times New Roman" w:hAnsi="Times New Roman" w:cs="Times New Roman"/>
          <w:b/>
          <w:sz w:val="24"/>
          <w:szCs w:val="24"/>
        </w:rPr>
        <w:t>. Alineatul 1 al articolului 58 se modifică și va avea următorul cuprins:</w:t>
      </w:r>
    </w:p>
    <w:p w:rsidR="00FE33DA" w:rsidRPr="00F827A5" w:rsidRDefault="00FE33DA" w:rsidP="00FE33DA">
      <w:pPr>
        <w:pStyle w:val="HTMLPreformatted"/>
        <w:shd w:val="clear" w:color="auto" w:fill="FFFFFF"/>
        <w:rPr>
          <w:rFonts w:ascii="Times New Roman" w:hAnsi="Times New Roman" w:cs="Times New Roman"/>
          <w:sz w:val="24"/>
          <w:szCs w:val="24"/>
        </w:rPr>
      </w:pPr>
      <w:r w:rsidRPr="00F827A5">
        <w:rPr>
          <w:rFonts w:ascii="Times New Roman" w:eastAsia="Calibri" w:hAnsi="Times New Roman" w:cs="Times New Roman"/>
          <w:sz w:val="24"/>
          <w:szCs w:val="24"/>
        </w:rPr>
        <w:t>„</w:t>
      </w:r>
      <w:r w:rsidRPr="00F827A5">
        <w:rPr>
          <w:rFonts w:ascii="Times New Roman" w:hAnsi="Times New Roman" w:cs="Times New Roman"/>
          <w:sz w:val="24"/>
          <w:szCs w:val="24"/>
        </w:rPr>
        <w:t xml:space="preserve"> (1) Copiii cu handicap, inclusiv copiii cu handicap de tip HIV/SIDA, beneficiază de alocaţie de stat în condiţiile şi în cuantumul prevăzut de lege.”</w:t>
      </w:r>
    </w:p>
    <w:p w:rsidR="00FE33DA" w:rsidRPr="00F827A5" w:rsidRDefault="00FE33DA" w:rsidP="00FE33DA">
      <w:pPr>
        <w:spacing w:after="0"/>
        <w:jc w:val="both"/>
        <w:rPr>
          <w:rFonts w:ascii="Times New Roman" w:hAnsi="Times New Roman"/>
          <w:sz w:val="24"/>
          <w:szCs w:val="24"/>
          <w:lang w:val="ro-RO"/>
        </w:rPr>
      </w:pPr>
    </w:p>
    <w:p w:rsidR="00FE33DA" w:rsidRPr="00F827A5" w:rsidRDefault="00640B4B" w:rsidP="00FE33DA">
      <w:pPr>
        <w:spacing w:after="0"/>
        <w:jc w:val="both"/>
        <w:rPr>
          <w:rFonts w:ascii="Times New Roman" w:hAnsi="Times New Roman"/>
          <w:sz w:val="24"/>
          <w:szCs w:val="24"/>
          <w:lang w:val="ro-RO"/>
        </w:rPr>
      </w:pPr>
      <w:r w:rsidRPr="00F827A5">
        <w:rPr>
          <w:rFonts w:ascii="Times New Roman" w:eastAsia="Calibri" w:hAnsi="Times New Roman"/>
          <w:b/>
          <w:sz w:val="24"/>
          <w:szCs w:val="24"/>
          <w:lang w:val="ro-RO"/>
        </w:rPr>
        <w:t>23</w:t>
      </w:r>
      <w:r w:rsidR="00FE33DA" w:rsidRPr="00F827A5">
        <w:rPr>
          <w:rFonts w:ascii="Times New Roman" w:eastAsia="Calibri" w:hAnsi="Times New Roman"/>
          <w:b/>
          <w:sz w:val="24"/>
          <w:szCs w:val="24"/>
          <w:lang w:val="ro-RO"/>
        </w:rPr>
        <w:t xml:space="preserve">. Alineatul (3) al articolului 58 </w:t>
      </w:r>
      <w:r w:rsidR="00FE33DA" w:rsidRPr="00F827A5">
        <w:rPr>
          <w:rFonts w:ascii="Times New Roman" w:hAnsi="Times New Roman"/>
          <w:b/>
          <w:sz w:val="24"/>
          <w:szCs w:val="24"/>
          <w:lang w:val="ro-RO"/>
        </w:rPr>
        <w:t>se modifică și va avea următorul cuprins:</w:t>
      </w:r>
    </w:p>
    <w:p w:rsidR="00FE33DA" w:rsidRPr="00F827A5" w:rsidRDefault="00FE33DA" w:rsidP="00FE33DA">
      <w:pPr>
        <w:autoSpaceDE w:val="0"/>
        <w:autoSpaceDN w:val="0"/>
        <w:adjustRightInd w:val="0"/>
        <w:spacing w:after="0"/>
        <w:jc w:val="both"/>
        <w:rPr>
          <w:rFonts w:ascii="Times New Roman" w:eastAsia="Calibri" w:hAnsi="Times New Roman"/>
          <w:sz w:val="24"/>
          <w:szCs w:val="24"/>
          <w:lang w:val="ro-RO"/>
        </w:rPr>
      </w:pPr>
      <w:r w:rsidRPr="00F827A5">
        <w:rPr>
          <w:rFonts w:ascii="Times New Roman" w:eastAsia="Calibri" w:hAnsi="Times New Roman"/>
          <w:sz w:val="24"/>
          <w:szCs w:val="24"/>
          <w:lang w:val="ro-RO"/>
        </w:rPr>
        <w:t>„(3) Adultul cu handicap vizual grav primeşte pentru plata însoţitorului o indemnizaţie echivalentă cu salariul net al asistentului personal gradația 0,  stabilit potrivit prevederilor legale în vigoare;”</w:t>
      </w:r>
    </w:p>
    <w:p w:rsidR="00F13FC7" w:rsidRPr="00F827A5" w:rsidRDefault="00F13FC7" w:rsidP="00FE33DA">
      <w:pPr>
        <w:autoSpaceDE w:val="0"/>
        <w:autoSpaceDN w:val="0"/>
        <w:adjustRightInd w:val="0"/>
        <w:spacing w:after="0"/>
        <w:rPr>
          <w:rFonts w:ascii="Times New Roman" w:hAnsi="Times New Roman"/>
          <w:sz w:val="24"/>
          <w:szCs w:val="24"/>
          <w:u w:val="single"/>
          <w:lang w:val="ro-RO"/>
        </w:rPr>
      </w:pPr>
    </w:p>
    <w:p w:rsidR="00FE33DA" w:rsidRPr="00F827A5" w:rsidRDefault="00FE33DA" w:rsidP="00FE33DA">
      <w:pPr>
        <w:spacing w:after="0"/>
        <w:rPr>
          <w:rFonts w:ascii="Times New Roman" w:hAnsi="Times New Roman"/>
          <w:b/>
          <w:sz w:val="24"/>
          <w:szCs w:val="24"/>
          <w:lang w:val="ro-RO"/>
        </w:rPr>
      </w:pPr>
      <w:r w:rsidRPr="00F827A5">
        <w:rPr>
          <w:rFonts w:ascii="Times New Roman" w:hAnsi="Times New Roman"/>
          <w:b/>
          <w:sz w:val="24"/>
          <w:szCs w:val="24"/>
          <w:lang w:val="ro-RO"/>
        </w:rPr>
        <w:t>2</w:t>
      </w:r>
      <w:r w:rsidR="00640B4B" w:rsidRPr="00F827A5">
        <w:rPr>
          <w:rFonts w:ascii="Times New Roman" w:hAnsi="Times New Roman"/>
          <w:b/>
          <w:sz w:val="24"/>
          <w:szCs w:val="24"/>
          <w:lang w:val="ro-RO"/>
        </w:rPr>
        <w:t>4</w:t>
      </w:r>
      <w:r w:rsidRPr="00F827A5">
        <w:rPr>
          <w:rFonts w:ascii="Times New Roman" w:hAnsi="Times New Roman"/>
          <w:b/>
          <w:sz w:val="24"/>
          <w:szCs w:val="24"/>
          <w:lang w:val="ro-RO"/>
        </w:rPr>
        <w:t>. Litera a) a alineatului 6 al art. 58 se modifică și va avea următorul cuprins:</w:t>
      </w:r>
    </w:p>
    <w:p w:rsidR="00FE33DA" w:rsidRPr="00F827A5" w:rsidRDefault="00FE33DA" w:rsidP="00FE33DA">
      <w:pPr>
        <w:autoSpaceDE w:val="0"/>
        <w:autoSpaceDN w:val="0"/>
        <w:adjustRightInd w:val="0"/>
        <w:spacing w:after="0"/>
        <w:rPr>
          <w:rFonts w:ascii="Times New Roman" w:hAnsi="Times New Roman"/>
          <w:sz w:val="24"/>
          <w:szCs w:val="24"/>
          <w:lang w:val="ro-RO"/>
        </w:rPr>
      </w:pPr>
      <w:r w:rsidRPr="00F827A5">
        <w:rPr>
          <w:rFonts w:ascii="Times New Roman" w:hAnsi="Times New Roman"/>
          <w:sz w:val="24"/>
          <w:szCs w:val="24"/>
          <w:lang w:val="ro-RO"/>
        </w:rPr>
        <w:t xml:space="preserve"> „(6) Nu pot beneficia de prevederile alin. (4):</w:t>
      </w:r>
    </w:p>
    <w:p w:rsidR="00FE33DA" w:rsidRPr="00F827A5" w:rsidRDefault="00FE33DA" w:rsidP="00FE33DA">
      <w:pPr>
        <w:spacing w:after="0"/>
        <w:jc w:val="both"/>
        <w:rPr>
          <w:rFonts w:ascii="Times New Roman" w:hAnsi="Times New Roman"/>
          <w:sz w:val="24"/>
          <w:szCs w:val="24"/>
          <w:lang w:val="ro-RO"/>
        </w:rPr>
      </w:pPr>
      <w:r w:rsidRPr="00F827A5">
        <w:rPr>
          <w:rFonts w:ascii="Times New Roman" w:hAnsi="Times New Roman"/>
          <w:sz w:val="24"/>
          <w:szCs w:val="24"/>
          <w:lang w:val="ro-RO"/>
        </w:rPr>
        <w:lastRenderedPageBreak/>
        <w:t xml:space="preserve">    a) adulţii cu handicap îngrijiţi şi protejaţi în centre rezidenţiale publice, cu excepţia centrului de tip respiro, ori în alte tipuri de instituţii rezidențiale publice cu caracter social sau medico-social, în care se asigură întreţinere completă din partea autorităţii administraţiei publice pe o perioadă mai mare de o lună.”</w:t>
      </w:r>
    </w:p>
    <w:p w:rsidR="00FE33DA" w:rsidRPr="00F827A5" w:rsidRDefault="00FE33DA" w:rsidP="00FE33DA">
      <w:pPr>
        <w:spacing w:after="0"/>
        <w:jc w:val="both"/>
        <w:rPr>
          <w:rFonts w:ascii="Times New Roman" w:hAnsi="Times New Roman"/>
          <w:sz w:val="24"/>
          <w:szCs w:val="24"/>
          <w:lang w:val="ro-RO"/>
        </w:rPr>
      </w:pPr>
    </w:p>
    <w:p w:rsidR="00FE33DA" w:rsidRPr="00F827A5" w:rsidRDefault="00640B4B" w:rsidP="00FE33DA">
      <w:pPr>
        <w:spacing w:after="0"/>
        <w:jc w:val="both"/>
        <w:rPr>
          <w:rFonts w:ascii="Times New Roman" w:hAnsi="Times New Roman"/>
          <w:b/>
          <w:sz w:val="24"/>
          <w:szCs w:val="24"/>
          <w:lang w:val="ro-RO"/>
        </w:rPr>
      </w:pPr>
      <w:r w:rsidRPr="00F827A5">
        <w:rPr>
          <w:rFonts w:ascii="Times New Roman" w:hAnsi="Times New Roman"/>
          <w:b/>
          <w:sz w:val="24"/>
          <w:szCs w:val="24"/>
          <w:lang w:val="ro-RO"/>
        </w:rPr>
        <w:t>25</w:t>
      </w:r>
      <w:r w:rsidR="00FE33DA" w:rsidRPr="00F827A5">
        <w:rPr>
          <w:rFonts w:ascii="Times New Roman" w:hAnsi="Times New Roman"/>
          <w:b/>
          <w:sz w:val="24"/>
          <w:szCs w:val="24"/>
          <w:lang w:val="ro-RO"/>
        </w:rPr>
        <w:t>. Alineatul (7) al articolului 58 se abrogă.</w:t>
      </w:r>
    </w:p>
    <w:p w:rsidR="00FE33DA" w:rsidRPr="00F827A5" w:rsidRDefault="00FE33DA" w:rsidP="00FE33DA">
      <w:pPr>
        <w:spacing w:after="0"/>
        <w:jc w:val="both"/>
        <w:rPr>
          <w:rStyle w:val="st1"/>
          <w:rFonts w:ascii="Times New Roman" w:hAnsi="Times New Roman"/>
          <w:b/>
          <w:sz w:val="24"/>
          <w:szCs w:val="24"/>
          <w:lang w:val="ro-RO"/>
        </w:rPr>
      </w:pPr>
    </w:p>
    <w:p w:rsidR="00FE33DA" w:rsidRPr="00F827A5" w:rsidRDefault="00FE33DA" w:rsidP="00FE33DA">
      <w:pPr>
        <w:spacing w:after="0"/>
        <w:jc w:val="both"/>
        <w:rPr>
          <w:rFonts w:ascii="Times New Roman" w:hAnsi="Times New Roman"/>
          <w:b/>
          <w:bCs/>
          <w:sz w:val="24"/>
          <w:szCs w:val="24"/>
          <w:highlight w:val="yellow"/>
          <w:lang w:val="ro-RO"/>
        </w:rPr>
      </w:pPr>
      <w:r w:rsidRPr="00F827A5">
        <w:rPr>
          <w:rStyle w:val="st1"/>
          <w:rFonts w:ascii="Times New Roman" w:hAnsi="Times New Roman"/>
          <w:b/>
          <w:sz w:val="24"/>
          <w:szCs w:val="24"/>
          <w:lang w:val="ro-RO"/>
        </w:rPr>
        <w:t>2</w:t>
      </w:r>
      <w:r w:rsidR="00640B4B" w:rsidRPr="00F827A5">
        <w:rPr>
          <w:rStyle w:val="st1"/>
          <w:rFonts w:ascii="Times New Roman" w:hAnsi="Times New Roman"/>
          <w:b/>
          <w:sz w:val="24"/>
          <w:szCs w:val="24"/>
          <w:lang w:val="ro-RO"/>
        </w:rPr>
        <w:t>6</w:t>
      </w:r>
      <w:r w:rsidRPr="00F827A5">
        <w:rPr>
          <w:rStyle w:val="st1"/>
          <w:rFonts w:ascii="Times New Roman" w:hAnsi="Times New Roman"/>
          <w:b/>
          <w:sz w:val="24"/>
          <w:szCs w:val="24"/>
          <w:lang w:val="ro-RO"/>
        </w:rPr>
        <w:t>.</w:t>
      </w:r>
      <w:r w:rsidR="007835EA" w:rsidRPr="00F827A5">
        <w:rPr>
          <w:rStyle w:val="st1"/>
          <w:rFonts w:ascii="Times New Roman" w:hAnsi="Times New Roman"/>
          <w:b/>
          <w:sz w:val="24"/>
          <w:szCs w:val="24"/>
          <w:lang w:val="ro-RO"/>
        </w:rPr>
        <w:t xml:space="preserve"> </w:t>
      </w:r>
      <w:r w:rsidRPr="00F827A5">
        <w:rPr>
          <w:rStyle w:val="st1"/>
          <w:rFonts w:ascii="Times New Roman" w:hAnsi="Times New Roman"/>
          <w:b/>
          <w:sz w:val="24"/>
          <w:szCs w:val="24"/>
          <w:lang w:val="ro-RO"/>
        </w:rPr>
        <w:t>P</w:t>
      </w:r>
      <w:r w:rsidRPr="00F827A5">
        <w:rPr>
          <w:rStyle w:val="Emphasis"/>
          <w:rFonts w:ascii="Times New Roman" w:hAnsi="Times New Roman"/>
          <w:sz w:val="24"/>
          <w:szCs w:val="24"/>
          <w:lang w:val="ro-RO"/>
        </w:rPr>
        <w:t>artea dispozitivă a alineatului</w:t>
      </w:r>
      <w:r w:rsidRPr="00F827A5">
        <w:rPr>
          <w:rStyle w:val="st1"/>
          <w:rFonts w:ascii="Times New Roman" w:hAnsi="Times New Roman"/>
          <w:b/>
          <w:sz w:val="24"/>
          <w:szCs w:val="24"/>
          <w:lang w:val="ro-RO"/>
        </w:rPr>
        <w:t>(</w:t>
      </w:r>
      <w:r w:rsidRPr="00F827A5">
        <w:rPr>
          <w:rStyle w:val="Emphasis"/>
          <w:rFonts w:ascii="Times New Roman" w:hAnsi="Times New Roman"/>
          <w:b w:val="0"/>
          <w:sz w:val="24"/>
          <w:szCs w:val="24"/>
          <w:lang w:val="ro-RO"/>
        </w:rPr>
        <w:t>1</w:t>
      </w:r>
      <w:r w:rsidRPr="00F827A5">
        <w:rPr>
          <w:rStyle w:val="st1"/>
          <w:rFonts w:ascii="Times New Roman" w:hAnsi="Times New Roman"/>
          <w:b/>
          <w:sz w:val="24"/>
          <w:szCs w:val="24"/>
          <w:lang w:val="ro-RO"/>
        </w:rPr>
        <w:t>) alarticolului 59 se modifică și va </w:t>
      </w:r>
      <w:r w:rsidRPr="00F827A5">
        <w:rPr>
          <w:rFonts w:ascii="Times New Roman" w:hAnsi="Times New Roman"/>
          <w:b/>
          <w:sz w:val="24"/>
          <w:szCs w:val="24"/>
          <w:lang w:val="ro-RO"/>
        </w:rPr>
        <w:t>avea următorul cuprins:</w:t>
      </w:r>
    </w:p>
    <w:p w:rsidR="00FE33DA" w:rsidRPr="00F827A5" w:rsidRDefault="00FE33DA" w:rsidP="00FE33DA">
      <w:pPr>
        <w:autoSpaceDE w:val="0"/>
        <w:autoSpaceDN w:val="0"/>
        <w:adjustRightInd w:val="0"/>
        <w:spacing w:after="0"/>
        <w:rPr>
          <w:rFonts w:ascii="Times New Roman" w:hAnsi="Times New Roman"/>
          <w:iCs/>
          <w:sz w:val="24"/>
          <w:szCs w:val="24"/>
          <w:lang w:val="ro-RO"/>
        </w:rPr>
      </w:pPr>
      <w:r w:rsidRPr="00F827A5">
        <w:rPr>
          <w:rFonts w:ascii="Times New Roman" w:hAnsi="Times New Roman"/>
          <w:iCs/>
          <w:sz w:val="24"/>
          <w:szCs w:val="24"/>
          <w:lang w:val="ro-RO"/>
        </w:rPr>
        <w:t>„</w:t>
      </w:r>
      <w:r w:rsidRPr="00F827A5">
        <w:rPr>
          <w:rFonts w:ascii="Times New Roman" w:hAnsi="Times New Roman"/>
          <w:b/>
          <w:iCs/>
          <w:sz w:val="24"/>
          <w:szCs w:val="24"/>
          <w:lang w:val="ro-RO"/>
        </w:rPr>
        <w:t>Art.59</w:t>
      </w:r>
      <w:r w:rsidRPr="00F827A5">
        <w:rPr>
          <w:rFonts w:ascii="Times New Roman" w:hAnsi="Times New Roman"/>
          <w:iCs/>
          <w:sz w:val="24"/>
          <w:szCs w:val="24"/>
          <w:lang w:val="ro-RO"/>
        </w:rPr>
        <w:t xml:space="preserve">  (1) Persoanele adulte cu handicap au următoarele obligaţii:”</w:t>
      </w:r>
    </w:p>
    <w:p w:rsidR="00FE33DA" w:rsidRPr="00F827A5" w:rsidRDefault="00FE33DA" w:rsidP="00FE33DA">
      <w:pPr>
        <w:autoSpaceDE w:val="0"/>
        <w:autoSpaceDN w:val="0"/>
        <w:adjustRightInd w:val="0"/>
        <w:spacing w:after="0"/>
        <w:jc w:val="both"/>
        <w:rPr>
          <w:rFonts w:ascii="Times New Roman" w:eastAsia="Calibri" w:hAnsi="Times New Roman"/>
          <w:sz w:val="24"/>
          <w:szCs w:val="24"/>
          <w:lang w:val="ro-RO"/>
        </w:rPr>
      </w:pPr>
    </w:p>
    <w:p w:rsidR="00FE33DA" w:rsidRPr="00F827A5" w:rsidRDefault="00FE33DA" w:rsidP="00FE33DA">
      <w:pPr>
        <w:spacing w:after="0"/>
        <w:jc w:val="both"/>
        <w:rPr>
          <w:rFonts w:ascii="Times New Roman" w:hAnsi="Times New Roman"/>
          <w:b/>
          <w:sz w:val="24"/>
          <w:szCs w:val="24"/>
          <w:lang w:val="ro-RO"/>
        </w:rPr>
      </w:pPr>
      <w:r w:rsidRPr="00F827A5">
        <w:rPr>
          <w:rFonts w:ascii="Times New Roman" w:hAnsi="Times New Roman"/>
          <w:b/>
          <w:sz w:val="24"/>
          <w:szCs w:val="24"/>
          <w:lang w:val="ro-RO"/>
        </w:rPr>
        <w:t>2</w:t>
      </w:r>
      <w:r w:rsidR="00640B4B" w:rsidRPr="00F827A5">
        <w:rPr>
          <w:rFonts w:ascii="Times New Roman" w:hAnsi="Times New Roman"/>
          <w:b/>
          <w:sz w:val="24"/>
          <w:szCs w:val="24"/>
          <w:lang w:val="ro-RO"/>
        </w:rPr>
        <w:t>7</w:t>
      </w:r>
      <w:r w:rsidRPr="00F827A5">
        <w:rPr>
          <w:rFonts w:ascii="Times New Roman" w:hAnsi="Times New Roman"/>
          <w:b/>
          <w:sz w:val="24"/>
          <w:szCs w:val="24"/>
          <w:lang w:val="ro-RO"/>
        </w:rPr>
        <w:t>. Alineatul (4) al articolului 62 se modifică și va avea următorul cuprins:</w:t>
      </w:r>
    </w:p>
    <w:p w:rsidR="00FE33DA" w:rsidRPr="00F827A5" w:rsidRDefault="00FE33DA" w:rsidP="00FE33DA">
      <w:pPr>
        <w:autoSpaceDE w:val="0"/>
        <w:autoSpaceDN w:val="0"/>
        <w:adjustRightInd w:val="0"/>
        <w:spacing w:after="0"/>
        <w:jc w:val="both"/>
        <w:rPr>
          <w:rFonts w:ascii="Times New Roman" w:eastAsia="Calibri" w:hAnsi="Times New Roman"/>
          <w:sz w:val="24"/>
          <w:szCs w:val="24"/>
          <w:lang w:val="ro-RO"/>
        </w:rPr>
      </w:pPr>
      <w:r w:rsidRPr="00F827A5">
        <w:rPr>
          <w:rFonts w:ascii="Times New Roman" w:hAnsi="Times New Roman"/>
          <w:sz w:val="24"/>
          <w:szCs w:val="24"/>
          <w:lang w:val="ro-RO"/>
        </w:rPr>
        <w:t>„</w:t>
      </w:r>
      <w:r w:rsidRPr="00F827A5">
        <w:rPr>
          <w:rFonts w:ascii="Times New Roman" w:eastAsia="Calibri" w:hAnsi="Times New Roman"/>
          <w:sz w:val="24"/>
          <w:szCs w:val="24"/>
          <w:lang w:val="ro-RO"/>
        </w:rPr>
        <w:t>(4) Autorităţile administraţiei publice locale au obligaţia să includă reprezentanți ai organizaţiilor neguvernamentale ale persoanelor cu handicap în comisiile de recepţie a lucrărilor de construcţie ori de adaptare a obiectivelor prevăzute la alin. (1) şi (2).”</w:t>
      </w:r>
    </w:p>
    <w:p w:rsidR="00FE33DA" w:rsidRPr="00F827A5" w:rsidRDefault="00FE33DA" w:rsidP="00FE33DA">
      <w:pPr>
        <w:spacing w:after="0"/>
        <w:jc w:val="both"/>
        <w:rPr>
          <w:rFonts w:ascii="Times New Roman" w:hAnsi="Times New Roman"/>
          <w:sz w:val="24"/>
          <w:szCs w:val="24"/>
          <w:lang w:val="ro-RO"/>
        </w:rPr>
      </w:pPr>
    </w:p>
    <w:p w:rsidR="00FE33DA" w:rsidRPr="00F827A5" w:rsidRDefault="00FE33DA" w:rsidP="00FE33DA">
      <w:pPr>
        <w:tabs>
          <w:tab w:val="left" w:pos="360"/>
        </w:tabs>
        <w:spacing w:after="0"/>
        <w:jc w:val="both"/>
        <w:rPr>
          <w:rFonts w:ascii="Times New Roman" w:hAnsi="Times New Roman"/>
          <w:b/>
          <w:sz w:val="24"/>
          <w:szCs w:val="24"/>
          <w:lang w:val="ro-RO"/>
        </w:rPr>
      </w:pPr>
      <w:r w:rsidRPr="00F827A5">
        <w:rPr>
          <w:rFonts w:ascii="Times New Roman" w:hAnsi="Times New Roman"/>
          <w:b/>
          <w:sz w:val="24"/>
          <w:szCs w:val="24"/>
          <w:lang w:val="ro-RO"/>
        </w:rPr>
        <w:t>2</w:t>
      </w:r>
      <w:r w:rsidR="00640B4B" w:rsidRPr="00F827A5">
        <w:rPr>
          <w:rFonts w:ascii="Times New Roman" w:hAnsi="Times New Roman"/>
          <w:b/>
          <w:sz w:val="24"/>
          <w:szCs w:val="24"/>
          <w:lang w:val="ro-RO"/>
        </w:rPr>
        <w:t>8</w:t>
      </w:r>
      <w:r w:rsidRPr="00F827A5">
        <w:rPr>
          <w:rFonts w:ascii="Times New Roman" w:hAnsi="Times New Roman"/>
          <w:sz w:val="24"/>
          <w:szCs w:val="24"/>
          <w:lang w:val="ro-RO"/>
        </w:rPr>
        <w:t xml:space="preserve">. </w:t>
      </w:r>
      <w:r w:rsidRPr="00F827A5">
        <w:rPr>
          <w:rFonts w:ascii="Times New Roman" w:hAnsi="Times New Roman"/>
          <w:b/>
          <w:sz w:val="24"/>
          <w:szCs w:val="24"/>
          <w:lang w:val="ro-RO"/>
        </w:rPr>
        <w:t>După alineatul (2) al</w:t>
      </w:r>
      <w:r w:rsidR="003C3F17" w:rsidRPr="00F827A5">
        <w:rPr>
          <w:rFonts w:ascii="Times New Roman" w:hAnsi="Times New Roman"/>
          <w:b/>
          <w:sz w:val="24"/>
          <w:szCs w:val="24"/>
          <w:lang w:val="ro-RO"/>
        </w:rPr>
        <w:t xml:space="preserve"> </w:t>
      </w:r>
      <w:r w:rsidRPr="00F827A5">
        <w:rPr>
          <w:rFonts w:ascii="Times New Roman" w:hAnsi="Times New Roman"/>
          <w:b/>
          <w:sz w:val="24"/>
          <w:szCs w:val="24"/>
          <w:lang w:val="ro-RO"/>
        </w:rPr>
        <w:t>articolului 69 se introduce un nou alineat, alin. (3), cu următorul cuprins:</w:t>
      </w:r>
    </w:p>
    <w:p w:rsidR="00FE33DA" w:rsidRPr="00F827A5" w:rsidRDefault="00FE33DA" w:rsidP="00FE33DA">
      <w:pPr>
        <w:spacing w:after="0"/>
        <w:jc w:val="both"/>
        <w:rPr>
          <w:rFonts w:ascii="Times New Roman" w:hAnsi="Times New Roman"/>
          <w:iCs/>
          <w:sz w:val="24"/>
          <w:szCs w:val="24"/>
          <w:lang w:val="ro-RO"/>
        </w:rPr>
      </w:pPr>
      <w:r w:rsidRPr="00F827A5">
        <w:rPr>
          <w:rFonts w:ascii="Times New Roman" w:hAnsi="Times New Roman"/>
          <w:sz w:val="24"/>
          <w:szCs w:val="24"/>
          <w:lang w:val="ro-RO"/>
        </w:rPr>
        <w:t xml:space="preserve">„(3) </w:t>
      </w:r>
      <w:r w:rsidRPr="00F827A5">
        <w:rPr>
          <w:rFonts w:ascii="Times New Roman" w:hAnsi="Times New Roman"/>
          <w:iCs/>
          <w:sz w:val="24"/>
          <w:szCs w:val="24"/>
          <w:lang w:val="ro-RO"/>
        </w:rPr>
        <w:t>Limbajul mimico-gestual şi limbajul specific al persoanei cu surdo-cecitate sunt recunoscute oficial ca mijloc de comunicare specific persoanelor cu handicap auditiv sau cu surdocecitate.”</w:t>
      </w:r>
    </w:p>
    <w:p w:rsidR="00FE33DA" w:rsidRPr="00F827A5" w:rsidRDefault="00FE33DA" w:rsidP="00FE33DA">
      <w:pPr>
        <w:spacing w:after="0"/>
        <w:jc w:val="both"/>
        <w:rPr>
          <w:rFonts w:ascii="Times New Roman" w:hAnsi="Times New Roman"/>
          <w:iCs/>
          <w:sz w:val="24"/>
          <w:szCs w:val="24"/>
          <w:lang w:val="ro-RO"/>
        </w:rPr>
      </w:pPr>
    </w:p>
    <w:p w:rsidR="00FE33DA" w:rsidRPr="00F827A5" w:rsidRDefault="00640B4B" w:rsidP="00FE33DA">
      <w:pPr>
        <w:spacing w:after="0" w:line="240" w:lineRule="auto"/>
        <w:rPr>
          <w:rFonts w:ascii="Times New Roman" w:hAnsi="Times New Roman"/>
          <w:b/>
          <w:sz w:val="24"/>
          <w:szCs w:val="24"/>
          <w:lang w:val="ro-RO"/>
        </w:rPr>
      </w:pPr>
      <w:r w:rsidRPr="00F827A5">
        <w:rPr>
          <w:rFonts w:ascii="Times New Roman" w:hAnsi="Times New Roman"/>
          <w:b/>
          <w:sz w:val="24"/>
          <w:szCs w:val="24"/>
          <w:lang w:val="ro-RO"/>
        </w:rPr>
        <w:t>29</w:t>
      </w:r>
      <w:r w:rsidR="00FE33DA" w:rsidRPr="00F827A5">
        <w:rPr>
          <w:rFonts w:ascii="Times New Roman" w:hAnsi="Times New Roman"/>
          <w:b/>
          <w:sz w:val="24"/>
          <w:szCs w:val="24"/>
          <w:lang w:val="ro-RO"/>
        </w:rPr>
        <w:t>. Litera c) a alin. (1) a art. 71 se modifică și va avea următorul cuprins:</w:t>
      </w:r>
    </w:p>
    <w:p w:rsidR="00FE33DA" w:rsidRPr="00F827A5" w:rsidRDefault="00FE33DA" w:rsidP="00FE33DA">
      <w:pPr>
        <w:autoSpaceDE w:val="0"/>
        <w:autoSpaceDN w:val="0"/>
        <w:adjustRightInd w:val="0"/>
        <w:spacing w:after="0"/>
        <w:rPr>
          <w:rFonts w:ascii="Times New Roman" w:hAnsi="Times New Roman"/>
          <w:sz w:val="24"/>
          <w:szCs w:val="24"/>
          <w:lang w:val="ro-RO"/>
        </w:rPr>
      </w:pPr>
      <w:r w:rsidRPr="00F827A5">
        <w:rPr>
          <w:rFonts w:ascii="Times New Roman" w:hAnsi="Times New Roman"/>
          <w:sz w:val="24"/>
          <w:szCs w:val="24"/>
          <w:lang w:val="ro-RO"/>
        </w:rPr>
        <w:t>„c) adaptarea telefoanelor pentru persoanele cu handicap auditiv</w:t>
      </w:r>
    </w:p>
    <w:p w:rsidR="006415AF" w:rsidRPr="00F827A5" w:rsidRDefault="006415AF" w:rsidP="00FE33DA">
      <w:pPr>
        <w:spacing w:after="0"/>
        <w:rPr>
          <w:rFonts w:ascii="Times New Roman" w:hAnsi="Times New Roman"/>
          <w:b/>
          <w:iCs/>
          <w:sz w:val="24"/>
          <w:szCs w:val="24"/>
          <w:lang w:val="ro-RO"/>
        </w:rPr>
      </w:pPr>
    </w:p>
    <w:p w:rsidR="00FE33DA" w:rsidRPr="00F827A5" w:rsidRDefault="006415AF" w:rsidP="00FE33DA">
      <w:pPr>
        <w:spacing w:after="0"/>
        <w:rPr>
          <w:rFonts w:ascii="Times New Roman" w:hAnsi="Times New Roman"/>
          <w:b/>
          <w:sz w:val="24"/>
          <w:szCs w:val="24"/>
          <w:lang w:val="ro-RO"/>
        </w:rPr>
      </w:pPr>
      <w:r w:rsidRPr="00F827A5">
        <w:rPr>
          <w:rFonts w:ascii="Times New Roman" w:hAnsi="Times New Roman"/>
          <w:b/>
          <w:sz w:val="24"/>
          <w:szCs w:val="24"/>
          <w:lang w:val="ro-RO"/>
        </w:rPr>
        <w:t>30</w:t>
      </w:r>
      <w:r w:rsidR="00FE33DA" w:rsidRPr="00F827A5">
        <w:rPr>
          <w:rFonts w:ascii="Times New Roman" w:hAnsi="Times New Roman"/>
          <w:b/>
          <w:sz w:val="24"/>
          <w:szCs w:val="24"/>
          <w:lang w:val="ro-RO"/>
        </w:rPr>
        <w:t>. Alineatul (3) al articolului 81 se modifică și va avea următorul cuprins:</w:t>
      </w:r>
    </w:p>
    <w:p w:rsidR="00FE33DA" w:rsidRPr="00F827A5" w:rsidRDefault="00FE33DA" w:rsidP="00FE33DA">
      <w:pPr>
        <w:spacing w:after="0"/>
        <w:jc w:val="both"/>
        <w:rPr>
          <w:rFonts w:ascii="Times New Roman" w:hAnsi="Times New Roman"/>
          <w:sz w:val="24"/>
          <w:szCs w:val="24"/>
          <w:lang w:val="ro-RO"/>
        </w:rPr>
      </w:pPr>
      <w:r w:rsidRPr="00F827A5">
        <w:rPr>
          <w:rFonts w:ascii="Times New Roman" w:hAnsi="Times New Roman"/>
          <w:sz w:val="24"/>
          <w:szCs w:val="24"/>
          <w:lang w:val="ro-RO"/>
        </w:rPr>
        <w:t>„(3) Procedura de autorizare a unităţilor protejate se stabileşte prin ordin al ministrului muncii și justiției sociale.”</w:t>
      </w:r>
    </w:p>
    <w:p w:rsidR="00FE33DA" w:rsidRPr="00F827A5" w:rsidRDefault="00FE33DA" w:rsidP="00FE33DA">
      <w:pPr>
        <w:spacing w:after="0"/>
        <w:jc w:val="both"/>
        <w:rPr>
          <w:rFonts w:ascii="Times New Roman" w:hAnsi="Times New Roman"/>
          <w:b/>
          <w:iCs/>
          <w:sz w:val="24"/>
          <w:szCs w:val="24"/>
          <w:lang w:val="ro-RO"/>
        </w:rPr>
      </w:pPr>
    </w:p>
    <w:p w:rsidR="00FE33DA" w:rsidRPr="00F827A5" w:rsidRDefault="00FE33DA" w:rsidP="00FE33DA">
      <w:pPr>
        <w:spacing w:after="0"/>
        <w:jc w:val="both"/>
        <w:rPr>
          <w:rFonts w:ascii="Times New Roman" w:hAnsi="Times New Roman"/>
          <w:iCs/>
          <w:sz w:val="24"/>
          <w:szCs w:val="24"/>
          <w:lang w:val="ro-RO"/>
        </w:rPr>
      </w:pPr>
      <w:r w:rsidRPr="00F827A5">
        <w:rPr>
          <w:rFonts w:ascii="Times New Roman" w:hAnsi="Times New Roman"/>
          <w:b/>
          <w:iCs/>
          <w:sz w:val="24"/>
          <w:szCs w:val="24"/>
          <w:lang w:val="ro-RO"/>
        </w:rPr>
        <w:t>3</w:t>
      </w:r>
      <w:r w:rsidR="006415AF" w:rsidRPr="00F827A5">
        <w:rPr>
          <w:rFonts w:ascii="Times New Roman" w:hAnsi="Times New Roman"/>
          <w:b/>
          <w:iCs/>
          <w:sz w:val="24"/>
          <w:szCs w:val="24"/>
          <w:lang w:val="ro-RO"/>
        </w:rPr>
        <w:t>1</w:t>
      </w:r>
      <w:r w:rsidRPr="00F827A5">
        <w:rPr>
          <w:rFonts w:ascii="Times New Roman" w:hAnsi="Times New Roman"/>
          <w:iCs/>
          <w:sz w:val="24"/>
          <w:szCs w:val="24"/>
          <w:lang w:val="ro-RO"/>
        </w:rPr>
        <w:t xml:space="preserve">. </w:t>
      </w:r>
      <w:r w:rsidRPr="00F827A5">
        <w:rPr>
          <w:rFonts w:ascii="Times New Roman" w:hAnsi="Times New Roman"/>
          <w:b/>
          <w:sz w:val="24"/>
          <w:szCs w:val="24"/>
          <w:lang w:val="ro-RO"/>
        </w:rPr>
        <w:t>Alineatul (5) al articolului 85 se modifică și va avea următorul cuprins:</w:t>
      </w:r>
    </w:p>
    <w:p w:rsidR="00FE33DA" w:rsidRPr="00F827A5" w:rsidRDefault="00FE33DA" w:rsidP="00FE33DA">
      <w:pPr>
        <w:spacing w:after="0"/>
        <w:jc w:val="both"/>
        <w:rPr>
          <w:rFonts w:ascii="Times New Roman" w:hAnsi="Times New Roman"/>
          <w:iCs/>
          <w:sz w:val="24"/>
          <w:szCs w:val="24"/>
          <w:lang w:val="ro-RO"/>
        </w:rPr>
      </w:pPr>
      <w:r w:rsidRPr="00F827A5">
        <w:rPr>
          <w:rFonts w:ascii="Times New Roman" w:hAnsi="Times New Roman"/>
          <w:iCs/>
          <w:sz w:val="24"/>
          <w:szCs w:val="24"/>
          <w:lang w:val="ro-RO"/>
        </w:rPr>
        <w:t>„(5) Componenţa nominală a comisiilor de evaluare se aprobă prin hotărâre de către consiliile  judeţene, după caz, locale ale sectoarelor municipiului Bucureşti, cu avizul Autorității Naționale pentru Persoanele cu Dizabilități.”</w:t>
      </w:r>
    </w:p>
    <w:p w:rsidR="00FE33DA" w:rsidRPr="00F827A5" w:rsidRDefault="00FE33DA" w:rsidP="00FE33DA">
      <w:pPr>
        <w:spacing w:after="0"/>
        <w:rPr>
          <w:rFonts w:ascii="Times New Roman" w:hAnsi="Times New Roman"/>
          <w:sz w:val="24"/>
          <w:szCs w:val="24"/>
          <w:lang w:val="ro-RO"/>
        </w:rPr>
      </w:pPr>
    </w:p>
    <w:p w:rsidR="00FE33DA" w:rsidRPr="00F827A5" w:rsidRDefault="006415AF" w:rsidP="00FE33DA">
      <w:pPr>
        <w:spacing w:after="0"/>
        <w:rPr>
          <w:rFonts w:ascii="Times New Roman" w:hAnsi="Times New Roman"/>
          <w:b/>
          <w:sz w:val="24"/>
          <w:szCs w:val="24"/>
          <w:lang w:val="ro-RO"/>
        </w:rPr>
      </w:pPr>
      <w:r w:rsidRPr="00F827A5">
        <w:rPr>
          <w:rFonts w:ascii="Times New Roman" w:hAnsi="Times New Roman"/>
          <w:b/>
          <w:sz w:val="24"/>
          <w:szCs w:val="24"/>
          <w:lang w:val="ro-RO"/>
        </w:rPr>
        <w:t>32</w:t>
      </w:r>
      <w:r w:rsidR="00FE33DA" w:rsidRPr="00F827A5">
        <w:rPr>
          <w:rFonts w:ascii="Times New Roman" w:hAnsi="Times New Roman"/>
          <w:b/>
          <w:sz w:val="24"/>
          <w:szCs w:val="24"/>
          <w:lang w:val="ro-RO"/>
        </w:rPr>
        <w:t>. După articolul 86 se introduce un nou articol, art. 86</w:t>
      </w:r>
      <w:r w:rsidR="00FE33DA" w:rsidRPr="00F827A5">
        <w:rPr>
          <w:rFonts w:ascii="Times New Roman" w:hAnsi="Times New Roman"/>
          <w:b/>
          <w:sz w:val="24"/>
          <w:szCs w:val="24"/>
          <w:vertAlign w:val="superscript"/>
          <w:lang w:val="ro-RO"/>
        </w:rPr>
        <w:t>1</w:t>
      </w:r>
      <w:r w:rsidR="00FE33DA" w:rsidRPr="00F827A5">
        <w:rPr>
          <w:rFonts w:ascii="Times New Roman" w:hAnsi="Times New Roman"/>
          <w:b/>
          <w:sz w:val="24"/>
          <w:szCs w:val="24"/>
          <w:lang w:val="ro-RO"/>
        </w:rPr>
        <w:t xml:space="preserve"> cu următorul cuprins:</w:t>
      </w:r>
    </w:p>
    <w:p w:rsidR="00FE33DA" w:rsidRPr="00F827A5" w:rsidRDefault="00FE33DA" w:rsidP="00FE33DA">
      <w:pPr>
        <w:spacing w:after="0"/>
        <w:jc w:val="both"/>
        <w:rPr>
          <w:rFonts w:ascii="Times New Roman" w:hAnsi="Times New Roman"/>
          <w:sz w:val="24"/>
          <w:szCs w:val="24"/>
          <w:lang w:val="ro-RO"/>
        </w:rPr>
      </w:pPr>
      <w:r w:rsidRPr="00F827A5">
        <w:rPr>
          <w:rFonts w:ascii="Times New Roman" w:hAnsi="Times New Roman"/>
          <w:sz w:val="24"/>
          <w:szCs w:val="24"/>
          <w:lang w:val="ro-RO"/>
        </w:rPr>
        <w:t>„Art.86</w:t>
      </w:r>
      <w:r w:rsidRPr="00F827A5">
        <w:rPr>
          <w:rFonts w:ascii="Times New Roman" w:hAnsi="Times New Roman"/>
          <w:sz w:val="24"/>
          <w:szCs w:val="24"/>
          <w:vertAlign w:val="superscript"/>
          <w:lang w:val="ro-RO"/>
        </w:rPr>
        <w:t>1</w:t>
      </w:r>
      <w:r w:rsidRPr="00F827A5">
        <w:rPr>
          <w:rFonts w:ascii="Times New Roman" w:hAnsi="Times New Roman"/>
          <w:sz w:val="24"/>
          <w:szCs w:val="24"/>
          <w:lang w:val="ro-RO"/>
        </w:rPr>
        <w:t xml:space="preserve"> (1) Comisia pentru protecția copilului stabilește încadrarea copiilor cu dizabilități în grad de handicap și eliberează certificatul de încadrare a copilului într-un grad de handicap.</w:t>
      </w:r>
    </w:p>
    <w:p w:rsidR="00FE33DA" w:rsidRPr="00F827A5" w:rsidRDefault="00FE33DA" w:rsidP="00FE33DA">
      <w:pPr>
        <w:spacing w:after="0"/>
        <w:jc w:val="both"/>
        <w:rPr>
          <w:rFonts w:ascii="Times New Roman" w:hAnsi="Times New Roman"/>
          <w:sz w:val="24"/>
          <w:szCs w:val="24"/>
          <w:lang w:val="ro-RO"/>
        </w:rPr>
      </w:pPr>
      <w:r w:rsidRPr="00F827A5">
        <w:rPr>
          <w:rFonts w:ascii="Times New Roman" w:hAnsi="Times New Roman"/>
          <w:sz w:val="24"/>
          <w:szCs w:val="24"/>
          <w:lang w:val="ro-RO"/>
        </w:rPr>
        <w:t>(2) Termenul de valabilitate a certificatului de încadrare în grad de handicap pentru copii se stabilește ținând cont de situația concretă a copilului din punct de vedere al deficiențelor/ afectărilor, limitărilor de activitate și restricțiilor de participare și este de minimum 6 luni și maximum 2 ani. Pentru tânărul care urmează să împlinească 18 ani, termenul de valabilitate poate fi mai mic de 6 luni şi mai mare de 2 ani, dar nu mai mare de 2 ani și 6 luni.</w:t>
      </w:r>
    </w:p>
    <w:p w:rsidR="00FE33DA" w:rsidRPr="00F827A5" w:rsidRDefault="00FE33DA" w:rsidP="00FE33DA">
      <w:pPr>
        <w:autoSpaceDE w:val="0"/>
        <w:autoSpaceDN w:val="0"/>
        <w:adjustRightInd w:val="0"/>
        <w:spacing w:after="0"/>
        <w:jc w:val="both"/>
        <w:rPr>
          <w:rFonts w:ascii="Times New Roman" w:hAnsi="Times New Roman"/>
          <w:sz w:val="24"/>
          <w:szCs w:val="24"/>
          <w:lang w:val="ro-RO"/>
        </w:rPr>
      </w:pPr>
      <w:r w:rsidRPr="00F827A5">
        <w:rPr>
          <w:rFonts w:ascii="Times New Roman" w:hAnsi="Times New Roman"/>
          <w:sz w:val="24"/>
          <w:szCs w:val="24"/>
          <w:lang w:val="ro-RO"/>
        </w:rPr>
        <w:lastRenderedPageBreak/>
        <w:t xml:space="preserve"> (3) Prin excepție de la prevederile alin (2) p</w:t>
      </w:r>
      <w:r w:rsidRPr="00F827A5">
        <w:rPr>
          <w:rFonts w:ascii="Times New Roman" w:hAnsi="Times New Roman"/>
          <w:iCs/>
          <w:sz w:val="24"/>
          <w:szCs w:val="24"/>
          <w:lang w:val="ro-RO"/>
        </w:rPr>
        <w:t xml:space="preserve">entru copiii cu handicap a căror afecțiune necesită îngrijiri medicale paliative, certificate de medicul de specialitate, Comisia pentru protecția copilului stabilește un termen de valabilitate a certificatului valabil până la vârsta de 18 ani.” </w:t>
      </w:r>
    </w:p>
    <w:p w:rsidR="00FE33DA" w:rsidRPr="00F827A5" w:rsidRDefault="00FE33DA" w:rsidP="00FE33DA">
      <w:pPr>
        <w:tabs>
          <w:tab w:val="left" w:pos="426"/>
        </w:tabs>
        <w:spacing w:after="0"/>
        <w:jc w:val="both"/>
        <w:rPr>
          <w:rFonts w:ascii="Times New Roman" w:hAnsi="Times New Roman"/>
          <w:sz w:val="24"/>
          <w:szCs w:val="24"/>
          <w:lang w:val="ro-RO"/>
        </w:rPr>
      </w:pPr>
    </w:p>
    <w:p w:rsidR="00FE33DA" w:rsidRPr="00F827A5" w:rsidRDefault="00FE33DA" w:rsidP="00FE33DA">
      <w:pPr>
        <w:tabs>
          <w:tab w:val="left" w:pos="426"/>
        </w:tabs>
        <w:spacing w:after="0"/>
        <w:jc w:val="both"/>
        <w:rPr>
          <w:rFonts w:ascii="Times New Roman" w:hAnsi="Times New Roman"/>
          <w:b/>
          <w:sz w:val="24"/>
          <w:szCs w:val="24"/>
          <w:lang w:val="ro-RO"/>
        </w:rPr>
      </w:pPr>
      <w:r w:rsidRPr="00F827A5">
        <w:rPr>
          <w:rFonts w:ascii="Times New Roman" w:hAnsi="Times New Roman"/>
          <w:b/>
          <w:sz w:val="24"/>
          <w:szCs w:val="24"/>
          <w:lang w:val="ro-RO"/>
        </w:rPr>
        <w:t>3</w:t>
      </w:r>
      <w:r w:rsidR="006415AF" w:rsidRPr="00F827A5">
        <w:rPr>
          <w:rFonts w:ascii="Times New Roman" w:hAnsi="Times New Roman"/>
          <w:b/>
          <w:sz w:val="24"/>
          <w:szCs w:val="24"/>
          <w:lang w:val="ro-RO"/>
        </w:rPr>
        <w:t>3</w:t>
      </w:r>
      <w:r w:rsidRPr="00F827A5">
        <w:rPr>
          <w:rFonts w:ascii="Times New Roman" w:hAnsi="Times New Roman"/>
          <w:b/>
          <w:sz w:val="24"/>
          <w:szCs w:val="24"/>
          <w:lang w:val="ro-RO"/>
        </w:rPr>
        <w:t>. Alineatul (5) al articolului 87 se modifică și va aveaurmătorul cuprins:</w:t>
      </w:r>
    </w:p>
    <w:p w:rsidR="00FE33DA" w:rsidRPr="00F827A5" w:rsidRDefault="00FE33DA" w:rsidP="00FE33DA">
      <w:pPr>
        <w:autoSpaceDE w:val="0"/>
        <w:autoSpaceDN w:val="0"/>
        <w:adjustRightInd w:val="0"/>
        <w:spacing w:after="0"/>
        <w:jc w:val="both"/>
        <w:rPr>
          <w:rFonts w:ascii="Times New Roman" w:eastAsia="Calibri" w:hAnsi="Times New Roman"/>
          <w:sz w:val="24"/>
          <w:szCs w:val="24"/>
          <w:lang w:val="ro-RO"/>
        </w:rPr>
      </w:pPr>
      <w:r w:rsidRPr="00F827A5">
        <w:rPr>
          <w:rFonts w:ascii="Times New Roman" w:eastAsia="Calibri" w:hAnsi="Times New Roman"/>
          <w:iCs/>
          <w:sz w:val="24"/>
          <w:szCs w:val="24"/>
          <w:lang w:val="ro-RO"/>
        </w:rPr>
        <w:t>„(5) Certificatele emise potrivit prevederilor alin. (4) pot fi contestate de titularii acestora, în termen de 30 de zile calendaristice de la comunicare, la instanța de contencios administrativ competentă, potrivit Legii contenciosului administrativ nr. 554/2004, cu modificările şi completările ulterioare, cererile adresate instanţei fiind scutite de taxa judiciară de timbru.</w:t>
      </w:r>
    </w:p>
    <w:p w:rsidR="00FE33DA" w:rsidRPr="00F827A5" w:rsidRDefault="00FE33DA" w:rsidP="00FE33DA">
      <w:pPr>
        <w:autoSpaceDE w:val="0"/>
        <w:autoSpaceDN w:val="0"/>
        <w:adjustRightInd w:val="0"/>
        <w:spacing w:after="0"/>
        <w:jc w:val="both"/>
        <w:rPr>
          <w:rFonts w:ascii="Times New Roman" w:eastAsia="Calibri" w:hAnsi="Times New Roman"/>
          <w:iCs/>
          <w:sz w:val="24"/>
          <w:szCs w:val="24"/>
          <w:lang w:val="ro-RO"/>
        </w:rPr>
      </w:pPr>
    </w:p>
    <w:p w:rsidR="00FE33DA" w:rsidRPr="00F827A5" w:rsidRDefault="00FE33DA" w:rsidP="00FE33DA">
      <w:pPr>
        <w:tabs>
          <w:tab w:val="left" w:pos="426"/>
        </w:tabs>
        <w:spacing w:after="0"/>
        <w:jc w:val="both"/>
        <w:rPr>
          <w:rFonts w:ascii="Times New Roman" w:hAnsi="Times New Roman"/>
          <w:b/>
          <w:sz w:val="24"/>
          <w:szCs w:val="24"/>
          <w:lang w:val="ro-RO"/>
        </w:rPr>
      </w:pPr>
      <w:r w:rsidRPr="00F827A5">
        <w:rPr>
          <w:rFonts w:ascii="Times New Roman" w:hAnsi="Times New Roman"/>
          <w:b/>
          <w:sz w:val="24"/>
          <w:szCs w:val="24"/>
          <w:lang w:val="ro-RO"/>
        </w:rPr>
        <w:t>3</w:t>
      </w:r>
      <w:r w:rsidR="006415AF" w:rsidRPr="00F827A5">
        <w:rPr>
          <w:rFonts w:ascii="Times New Roman" w:hAnsi="Times New Roman"/>
          <w:b/>
          <w:sz w:val="24"/>
          <w:szCs w:val="24"/>
          <w:lang w:val="ro-RO"/>
        </w:rPr>
        <w:t>4</w:t>
      </w:r>
      <w:r w:rsidRPr="00F827A5">
        <w:rPr>
          <w:rFonts w:ascii="Times New Roman" w:hAnsi="Times New Roman"/>
          <w:b/>
          <w:sz w:val="24"/>
          <w:szCs w:val="24"/>
          <w:lang w:val="ro-RO"/>
        </w:rPr>
        <w:t>. Alineatul (6) al articolului 87 se modifică și va avea</w:t>
      </w:r>
      <w:r w:rsidR="003C3F17" w:rsidRPr="00F827A5">
        <w:rPr>
          <w:rFonts w:ascii="Times New Roman" w:hAnsi="Times New Roman"/>
          <w:b/>
          <w:sz w:val="24"/>
          <w:szCs w:val="24"/>
          <w:lang w:val="ro-RO"/>
        </w:rPr>
        <w:t xml:space="preserve"> </w:t>
      </w:r>
      <w:r w:rsidRPr="00F827A5">
        <w:rPr>
          <w:rFonts w:ascii="Times New Roman" w:hAnsi="Times New Roman"/>
          <w:b/>
          <w:sz w:val="24"/>
          <w:szCs w:val="24"/>
          <w:lang w:val="ro-RO"/>
        </w:rPr>
        <w:t>următorul cuprins:</w:t>
      </w:r>
    </w:p>
    <w:p w:rsidR="00FE33DA" w:rsidRPr="00F827A5" w:rsidRDefault="00FE33DA" w:rsidP="00FE33DA">
      <w:pPr>
        <w:autoSpaceDE w:val="0"/>
        <w:autoSpaceDN w:val="0"/>
        <w:adjustRightInd w:val="0"/>
        <w:spacing w:after="0"/>
        <w:jc w:val="both"/>
        <w:rPr>
          <w:rFonts w:ascii="Times New Roman" w:eastAsia="Calibri" w:hAnsi="Times New Roman"/>
          <w:sz w:val="24"/>
          <w:szCs w:val="24"/>
          <w:lang w:val="ro-RO"/>
        </w:rPr>
      </w:pPr>
      <w:r w:rsidRPr="00F827A5">
        <w:rPr>
          <w:rFonts w:ascii="Times New Roman" w:eastAsia="Calibri" w:hAnsi="Times New Roman"/>
          <w:iCs/>
          <w:sz w:val="24"/>
          <w:szCs w:val="24"/>
          <w:lang w:val="ro-RO"/>
        </w:rPr>
        <w:t xml:space="preserve"> ,,(6) Activitatea comisiilor de evaluare este coordonată metodologic de Autoritatea Națională pentru Persoanele cu Dizabilități.”</w:t>
      </w:r>
    </w:p>
    <w:p w:rsidR="00FE33DA" w:rsidRPr="00F827A5" w:rsidRDefault="00FE33DA" w:rsidP="00FE33DA">
      <w:pPr>
        <w:tabs>
          <w:tab w:val="left" w:pos="426"/>
        </w:tabs>
        <w:spacing w:after="0"/>
        <w:jc w:val="both"/>
        <w:rPr>
          <w:rFonts w:ascii="Times New Roman" w:hAnsi="Times New Roman"/>
          <w:b/>
          <w:sz w:val="24"/>
          <w:szCs w:val="24"/>
          <w:lang w:val="ro-RO"/>
        </w:rPr>
      </w:pPr>
    </w:p>
    <w:p w:rsidR="00FE33DA" w:rsidRPr="00F827A5" w:rsidRDefault="006415AF" w:rsidP="00FE33DA">
      <w:pPr>
        <w:tabs>
          <w:tab w:val="left" w:pos="426"/>
        </w:tabs>
        <w:spacing w:after="0"/>
        <w:jc w:val="both"/>
        <w:rPr>
          <w:rFonts w:ascii="Times New Roman" w:hAnsi="Times New Roman"/>
          <w:b/>
          <w:sz w:val="24"/>
          <w:szCs w:val="24"/>
          <w:lang w:val="ro-RO"/>
        </w:rPr>
      </w:pPr>
      <w:r w:rsidRPr="00F827A5">
        <w:rPr>
          <w:rFonts w:ascii="Times New Roman" w:hAnsi="Times New Roman"/>
          <w:b/>
          <w:sz w:val="24"/>
          <w:szCs w:val="24"/>
          <w:lang w:val="ro-RO"/>
        </w:rPr>
        <w:t>35</w:t>
      </w:r>
      <w:r w:rsidR="00FE33DA" w:rsidRPr="00F827A5">
        <w:rPr>
          <w:rFonts w:ascii="Times New Roman" w:hAnsi="Times New Roman"/>
          <w:b/>
          <w:sz w:val="24"/>
          <w:szCs w:val="24"/>
          <w:lang w:val="ro-RO"/>
        </w:rPr>
        <w:t>.</w:t>
      </w:r>
      <w:r w:rsidR="00640B4B" w:rsidRPr="00F827A5">
        <w:rPr>
          <w:rFonts w:ascii="Times New Roman" w:hAnsi="Times New Roman"/>
          <w:b/>
          <w:sz w:val="24"/>
          <w:szCs w:val="24"/>
          <w:lang w:val="ro-RO"/>
        </w:rPr>
        <w:t xml:space="preserve"> </w:t>
      </w:r>
      <w:r w:rsidR="00FE33DA" w:rsidRPr="00F827A5">
        <w:rPr>
          <w:rFonts w:ascii="Times New Roman" w:hAnsi="Times New Roman"/>
          <w:b/>
          <w:sz w:val="24"/>
          <w:szCs w:val="24"/>
          <w:lang w:val="ro-RO"/>
        </w:rPr>
        <w:t>Alineatul (1) al articolului 90</w:t>
      </w:r>
      <w:r w:rsidR="00FE33DA" w:rsidRPr="00F827A5">
        <w:rPr>
          <w:rFonts w:ascii="Times New Roman" w:hAnsi="Times New Roman"/>
          <w:b/>
          <w:sz w:val="24"/>
          <w:szCs w:val="24"/>
          <w:vertAlign w:val="superscript"/>
          <w:lang w:val="ro-RO"/>
        </w:rPr>
        <w:t>1</w:t>
      </w:r>
      <w:r w:rsidR="00FE33DA" w:rsidRPr="00F827A5">
        <w:rPr>
          <w:rFonts w:ascii="Times New Roman" w:hAnsi="Times New Roman"/>
          <w:b/>
          <w:sz w:val="24"/>
          <w:szCs w:val="24"/>
          <w:lang w:val="ro-RO"/>
        </w:rPr>
        <w:t xml:space="preserve"> se modifică și va avea următorul cuprins:</w:t>
      </w:r>
    </w:p>
    <w:p w:rsidR="00FE33DA" w:rsidRPr="00F827A5" w:rsidRDefault="00FE33DA" w:rsidP="00FE33DA">
      <w:pPr>
        <w:autoSpaceDE w:val="0"/>
        <w:autoSpaceDN w:val="0"/>
        <w:adjustRightInd w:val="0"/>
        <w:spacing w:after="0"/>
        <w:jc w:val="both"/>
        <w:rPr>
          <w:rFonts w:ascii="Times New Roman" w:hAnsi="Times New Roman"/>
          <w:sz w:val="24"/>
          <w:szCs w:val="24"/>
          <w:lang w:val="ro-RO"/>
        </w:rPr>
      </w:pPr>
      <w:r w:rsidRPr="00F827A5">
        <w:rPr>
          <w:rFonts w:ascii="Times New Roman" w:hAnsi="Times New Roman"/>
          <w:sz w:val="24"/>
          <w:szCs w:val="24"/>
          <w:lang w:val="ro-RO"/>
        </w:rPr>
        <w:t>„</w:t>
      </w:r>
      <w:r w:rsidRPr="00F827A5">
        <w:rPr>
          <w:rFonts w:ascii="Times New Roman" w:hAnsi="Times New Roman"/>
          <w:b/>
          <w:sz w:val="24"/>
          <w:szCs w:val="24"/>
          <w:lang w:val="ro-RO"/>
        </w:rPr>
        <w:t>Art. 90</w:t>
      </w:r>
      <w:r w:rsidRPr="00F827A5">
        <w:rPr>
          <w:rFonts w:ascii="Times New Roman" w:hAnsi="Times New Roman"/>
          <w:b/>
          <w:sz w:val="24"/>
          <w:szCs w:val="24"/>
          <w:vertAlign w:val="superscript"/>
          <w:lang w:val="ro-RO"/>
        </w:rPr>
        <w:t>1</w:t>
      </w:r>
      <w:r w:rsidRPr="00F827A5">
        <w:rPr>
          <w:rFonts w:ascii="Times New Roman" w:eastAsia="Calibri" w:hAnsi="Times New Roman"/>
          <w:iCs/>
          <w:sz w:val="24"/>
          <w:szCs w:val="24"/>
          <w:lang w:val="ro-RO"/>
        </w:rPr>
        <w:t>(1) În structura Autorităţii Naţionale pentru Persoanele cu Dizabilităţi funcţionează Comisia superioară de evaluare a persoanelor adulte cu handicap, denumită în continuare Comisia superioară, cu activitate de coordonare metodologică şi monitorizare a activităţii de evaluare şi încadrare în grad şi tip de handicap.”</w:t>
      </w:r>
    </w:p>
    <w:p w:rsidR="00FE33DA" w:rsidRPr="00F827A5" w:rsidRDefault="00FE33DA" w:rsidP="00FE33DA">
      <w:pPr>
        <w:autoSpaceDE w:val="0"/>
        <w:autoSpaceDN w:val="0"/>
        <w:adjustRightInd w:val="0"/>
        <w:spacing w:after="0"/>
        <w:jc w:val="both"/>
        <w:rPr>
          <w:rFonts w:ascii="Times New Roman" w:hAnsi="Times New Roman"/>
          <w:iCs/>
          <w:sz w:val="24"/>
          <w:szCs w:val="24"/>
          <w:lang w:val="ro-RO"/>
        </w:rPr>
      </w:pPr>
    </w:p>
    <w:p w:rsidR="00FE33DA" w:rsidRPr="00F827A5" w:rsidRDefault="006415AF" w:rsidP="00FE33DA">
      <w:pPr>
        <w:autoSpaceDE w:val="0"/>
        <w:autoSpaceDN w:val="0"/>
        <w:adjustRightInd w:val="0"/>
        <w:spacing w:after="0"/>
        <w:rPr>
          <w:rFonts w:ascii="Times New Roman" w:hAnsi="Times New Roman"/>
          <w:b/>
          <w:sz w:val="24"/>
          <w:szCs w:val="24"/>
          <w:lang w:val="ro-RO"/>
        </w:rPr>
      </w:pPr>
      <w:r w:rsidRPr="00F827A5">
        <w:rPr>
          <w:rFonts w:ascii="Times New Roman" w:hAnsi="Times New Roman"/>
          <w:b/>
          <w:iCs/>
          <w:sz w:val="24"/>
          <w:szCs w:val="24"/>
          <w:lang w:val="ro-RO"/>
        </w:rPr>
        <w:t>36</w:t>
      </w:r>
      <w:r w:rsidR="00FE33DA" w:rsidRPr="00F827A5">
        <w:rPr>
          <w:rFonts w:ascii="Times New Roman" w:hAnsi="Times New Roman"/>
          <w:b/>
          <w:iCs/>
          <w:sz w:val="24"/>
          <w:szCs w:val="24"/>
          <w:lang w:val="ro-RO"/>
        </w:rPr>
        <w:t>.</w:t>
      </w:r>
      <w:r w:rsidR="00640B4B" w:rsidRPr="00F827A5">
        <w:rPr>
          <w:rFonts w:ascii="Times New Roman" w:hAnsi="Times New Roman"/>
          <w:b/>
          <w:iCs/>
          <w:sz w:val="24"/>
          <w:szCs w:val="24"/>
          <w:lang w:val="ro-RO"/>
        </w:rPr>
        <w:t xml:space="preserve"> </w:t>
      </w:r>
      <w:r w:rsidR="00FE33DA" w:rsidRPr="00F827A5">
        <w:rPr>
          <w:rFonts w:ascii="Times New Roman" w:hAnsi="Times New Roman"/>
          <w:b/>
          <w:iCs/>
          <w:sz w:val="24"/>
          <w:szCs w:val="24"/>
          <w:lang w:val="ro-RO"/>
        </w:rPr>
        <w:t>La articolul</w:t>
      </w:r>
      <w:r w:rsidR="007835EA" w:rsidRPr="00F827A5">
        <w:rPr>
          <w:rFonts w:ascii="Times New Roman" w:hAnsi="Times New Roman"/>
          <w:b/>
          <w:iCs/>
          <w:sz w:val="24"/>
          <w:szCs w:val="24"/>
          <w:lang w:val="ro-RO"/>
        </w:rPr>
        <w:t xml:space="preserve"> </w:t>
      </w:r>
      <w:r w:rsidR="00FE33DA" w:rsidRPr="00F827A5">
        <w:rPr>
          <w:rFonts w:ascii="Times New Roman" w:hAnsi="Times New Roman"/>
          <w:b/>
          <w:sz w:val="24"/>
          <w:szCs w:val="24"/>
          <w:lang w:val="ro-RO"/>
        </w:rPr>
        <w:t>90</w:t>
      </w:r>
      <w:r w:rsidR="00FE33DA" w:rsidRPr="00F827A5">
        <w:rPr>
          <w:rFonts w:ascii="Times New Roman" w:hAnsi="Times New Roman"/>
          <w:b/>
          <w:sz w:val="24"/>
          <w:szCs w:val="24"/>
          <w:vertAlign w:val="superscript"/>
          <w:lang w:val="ro-RO"/>
        </w:rPr>
        <w:t>2</w:t>
      </w:r>
      <w:r w:rsidR="00FE33DA" w:rsidRPr="00F827A5">
        <w:rPr>
          <w:rFonts w:ascii="Times New Roman" w:hAnsi="Times New Roman"/>
          <w:b/>
          <w:sz w:val="24"/>
          <w:szCs w:val="24"/>
          <w:lang w:val="ro-RO"/>
        </w:rPr>
        <w:t xml:space="preserve"> , litera b) a alineatului (1) și litera a) a alineatului (2) se abrogă. </w:t>
      </w:r>
    </w:p>
    <w:p w:rsidR="00FE33DA" w:rsidRPr="00F827A5" w:rsidRDefault="00FE33DA" w:rsidP="00FE33DA">
      <w:pPr>
        <w:autoSpaceDE w:val="0"/>
        <w:autoSpaceDN w:val="0"/>
        <w:adjustRightInd w:val="0"/>
        <w:spacing w:after="0"/>
        <w:jc w:val="both"/>
        <w:rPr>
          <w:rFonts w:ascii="Times New Roman" w:eastAsia="Calibri" w:hAnsi="Times New Roman"/>
          <w:sz w:val="24"/>
          <w:szCs w:val="24"/>
          <w:lang w:val="ro-RO"/>
        </w:rPr>
      </w:pPr>
    </w:p>
    <w:p w:rsidR="00FE33DA" w:rsidRPr="00F827A5" w:rsidRDefault="006415AF" w:rsidP="00FE33DA">
      <w:pPr>
        <w:spacing w:after="0"/>
        <w:rPr>
          <w:rFonts w:ascii="Times New Roman" w:hAnsi="Times New Roman"/>
          <w:b/>
          <w:sz w:val="24"/>
          <w:szCs w:val="24"/>
          <w:lang w:val="ro-RO"/>
        </w:rPr>
      </w:pPr>
      <w:r w:rsidRPr="00F827A5">
        <w:rPr>
          <w:rFonts w:ascii="Times New Roman" w:hAnsi="Times New Roman"/>
          <w:b/>
          <w:sz w:val="24"/>
          <w:szCs w:val="24"/>
          <w:lang w:val="ro-RO"/>
        </w:rPr>
        <w:t>37</w:t>
      </w:r>
      <w:r w:rsidR="00FE33DA" w:rsidRPr="00F827A5">
        <w:rPr>
          <w:rFonts w:ascii="Times New Roman" w:hAnsi="Times New Roman"/>
          <w:b/>
          <w:sz w:val="24"/>
          <w:szCs w:val="24"/>
          <w:lang w:val="ro-RO"/>
        </w:rPr>
        <w:t>. Alineatul (7) al articolului 92 se modifică și va avea următorul cuprins</w:t>
      </w:r>
    </w:p>
    <w:p w:rsidR="00FE33DA" w:rsidRPr="00F827A5" w:rsidRDefault="00FE33DA" w:rsidP="00FE33DA">
      <w:pPr>
        <w:autoSpaceDE w:val="0"/>
        <w:autoSpaceDN w:val="0"/>
        <w:adjustRightInd w:val="0"/>
        <w:spacing w:after="0"/>
        <w:jc w:val="both"/>
        <w:rPr>
          <w:rFonts w:ascii="Times New Roman" w:hAnsi="Times New Roman"/>
          <w:sz w:val="24"/>
          <w:szCs w:val="24"/>
          <w:lang w:val="ro-RO"/>
        </w:rPr>
      </w:pPr>
      <w:r w:rsidRPr="00F827A5">
        <w:rPr>
          <w:rFonts w:ascii="Times New Roman" w:hAnsi="Times New Roman"/>
          <w:sz w:val="24"/>
          <w:szCs w:val="24"/>
          <w:lang w:val="ro-RO"/>
        </w:rPr>
        <w:t>„(7) Modul de organizare şi funcţionare a Consiliului se aprobă prin ordin al ministrului muncii și justiției sociale</w:t>
      </w:r>
      <w:r w:rsidR="00283D1B" w:rsidRPr="00F827A5">
        <w:rPr>
          <w:rFonts w:ascii="Times New Roman" w:hAnsi="Times New Roman"/>
          <w:sz w:val="24"/>
          <w:szCs w:val="24"/>
          <w:lang w:val="ro-RO"/>
        </w:rPr>
        <w:t>, la propunerea Autorităţii</w:t>
      </w:r>
      <w:r w:rsidR="00283D1B" w:rsidRPr="00F827A5">
        <w:rPr>
          <w:rFonts w:ascii="Times New Roman" w:eastAsia="Calibri" w:hAnsi="Times New Roman"/>
          <w:iCs/>
          <w:sz w:val="24"/>
          <w:szCs w:val="24"/>
          <w:lang w:val="ro-RO"/>
        </w:rPr>
        <w:t xml:space="preserve"> Naţionale pentru Persoanele cu Dizabilităţi</w:t>
      </w:r>
      <w:r w:rsidRPr="00F827A5">
        <w:rPr>
          <w:rFonts w:ascii="Times New Roman" w:hAnsi="Times New Roman"/>
          <w:sz w:val="24"/>
          <w:szCs w:val="24"/>
          <w:lang w:val="ro-RO"/>
        </w:rPr>
        <w:t>.”</w:t>
      </w:r>
    </w:p>
    <w:p w:rsidR="00FE33DA" w:rsidRPr="00F827A5" w:rsidRDefault="00FE33DA" w:rsidP="00FE33DA">
      <w:pPr>
        <w:autoSpaceDE w:val="0"/>
        <w:autoSpaceDN w:val="0"/>
        <w:adjustRightInd w:val="0"/>
        <w:spacing w:after="0"/>
        <w:jc w:val="both"/>
        <w:rPr>
          <w:rFonts w:ascii="Times New Roman" w:hAnsi="Times New Roman"/>
          <w:b/>
          <w:iCs/>
          <w:sz w:val="24"/>
          <w:szCs w:val="24"/>
          <w:lang w:val="ro-RO"/>
        </w:rPr>
      </w:pPr>
    </w:p>
    <w:p w:rsidR="00FE33DA" w:rsidRPr="00F827A5" w:rsidRDefault="006415AF" w:rsidP="00FE33DA">
      <w:pPr>
        <w:spacing w:after="0"/>
        <w:rPr>
          <w:rFonts w:ascii="Times New Roman" w:hAnsi="Times New Roman"/>
          <w:b/>
          <w:sz w:val="24"/>
          <w:szCs w:val="24"/>
          <w:lang w:val="ro-RO"/>
        </w:rPr>
      </w:pPr>
      <w:r w:rsidRPr="00F827A5">
        <w:rPr>
          <w:rFonts w:ascii="Times New Roman" w:hAnsi="Times New Roman"/>
          <w:b/>
          <w:sz w:val="24"/>
          <w:szCs w:val="24"/>
          <w:lang w:val="ro-RO"/>
        </w:rPr>
        <w:t>38</w:t>
      </w:r>
      <w:r w:rsidR="00FE33DA" w:rsidRPr="00F827A5">
        <w:rPr>
          <w:rFonts w:ascii="Times New Roman" w:hAnsi="Times New Roman"/>
          <w:b/>
          <w:sz w:val="24"/>
          <w:szCs w:val="24"/>
          <w:lang w:val="ro-RO"/>
        </w:rPr>
        <w:t>. Alineatul (3) al articolului 94 se modifică și va avea următorul cuprins:</w:t>
      </w:r>
    </w:p>
    <w:p w:rsidR="00FE33DA" w:rsidRPr="00F827A5" w:rsidRDefault="00FE33DA" w:rsidP="00FE33DA">
      <w:pPr>
        <w:autoSpaceDE w:val="0"/>
        <w:autoSpaceDN w:val="0"/>
        <w:adjustRightInd w:val="0"/>
        <w:spacing w:after="0"/>
        <w:rPr>
          <w:rFonts w:ascii="Times New Roman" w:hAnsi="Times New Roman"/>
          <w:sz w:val="24"/>
          <w:szCs w:val="24"/>
          <w:lang w:val="ro-RO"/>
        </w:rPr>
      </w:pPr>
      <w:r w:rsidRPr="00F827A5">
        <w:rPr>
          <w:rFonts w:ascii="Times New Roman" w:hAnsi="Times New Roman"/>
          <w:sz w:val="24"/>
          <w:szCs w:val="24"/>
          <w:lang w:val="ro-RO"/>
        </w:rPr>
        <w:t>„(3) Nivelul contribuţiei lunare de întreţinere datorate de adulţii cu handicap asistaţi în centre sau de susţinătorii acestora precum și metodologia de stabilire a acesteia se aprobă prin ordin al ministrului muncii și justiției sociale.”</w:t>
      </w:r>
    </w:p>
    <w:p w:rsidR="00FE33DA" w:rsidRPr="00F827A5" w:rsidRDefault="00FE33DA" w:rsidP="00FE33DA">
      <w:pPr>
        <w:autoSpaceDE w:val="0"/>
        <w:autoSpaceDN w:val="0"/>
        <w:adjustRightInd w:val="0"/>
        <w:spacing w:after="0"/>
        <w:jc w:val="both"/>
        <w:rPr>
          <w:rFonts w:ascii="Times New Roman" w:hAnsi="Times New Roman"/>
          <w:b/>
          <w:iCs/>
          <w:sz w:val="24"/>
          <w:szCs w:val="24"/>
          <w:lang w:val="ro-RO"/>
        </w:rPr>
      </w:pPr>
    </w:p>
    <w:p w:rsidR="00FE33DA" w:rsidRPr="00F827A5" w:rsidRDefault="006415AF" w:rsidP="00FE33DA">
      <w:pPr>
        <w:autoSpaceDE w:val="0"/>
        <w:autoSpaceDN w:val="0"/>
        <w:adjustRightInd w:val="0"/>
        <w:spacing w:after="0"/>
        <w:jc w:val="both"/>
        <w:rPr>
          <w:rFonts w:ascii="Times New Roman" w:hAnsi="Times New Roman"/>
          <w:b/>
          <w:iCs/>
          <w:sz w:val="24"/>
          <w:szCs w:val="24"/>
          <w:lang w:val="ro-RO"/>
        </w:rPr>
      </w:pPr>
      <w:r w:rsidRPr="00F827A5">
        <w:rPr>
          <w:rFonts w:ascii="Times New Roman" w:hAnsi="Times New Roman"/>
          <w:b/>
          <w:iCs/>
          <w:sz w:val="24"/>
          <w:szCs w:val="24"/>
          <w:lang w:val="ro-RO"/>
        </w:rPr>
        <w:t>39</w:t>
      </w:r>
      <w:r w:rsidR="00FE33DA" w:rsidRPr="00F827A5">
        <w:rPr>
          <w:rFonts w:ascii="Times New Roman" w:hAnsi="Times New Roman"/>
          <w:iCs/>
          <w:sz w:val="24"/>
          <w:szCs w:val="24"/>
          <w:lang w:val="ro-RO"/>
        </w:rPr>
        <w:t xml:space="preserve">. </w:t>
      </w:r>
      <w:r w:rsidR="00FE33DA" w:rsidRPr="00F827A5">
        <w:rPr>
          <w:rFonts w:ascii="Times New Roman" w:hAnsi="Times New Roman"/>
          <w:b/>
          <w:iCs/>
          <w:sz w:val="24"/>
          <w:szCs w:val="24"/>
          <w:lang w:val="ro-RO"/>
        </w:rPr>
        <w:t>După articolul 94 se introduc două noi articole, articolul 94</w:t>
      </w:r>
      <w:r w:rsidR="00FE33DA" w:rsidRPr="00F827A5">
        <w:rPr>
          <w:rFonts w:ascii="Times New Roman" w:hAnsi="Times New Roman"/>
          <w:b/>
          <w:iCs/>
          <w:sz w:val="24"/>
          <w:szCs w:val="24"/>
          <w:vertAlign w:val="superscript"/>
          <w:lang w:val="ro-RO"/>
        </w:rPr>
        <w:t>1</w:t>
      </w:r>
      <w:r w:rsidR="00FE33DA" w:rsidRPr="00F827A5">
        <w:rPr>
          <w:rFonts w:ascii="Times New Roman" w:hAnsi="Times New Roman"/>
          <w:b/>
          <w:iCs/>
          <w:sz w:val="24"/>
          <w:szCs w:val="24"/>
          <w:lang w:val="ro-RO"/>
        </w:rPr>
        <w:t xml:space="preserve"> și 94</w:t>
      </w:r>
      <w:r w:rsidR="00FE33DA" w:rsidRPr="00F827A5">
        <w:rPr>
          <w:rFonts w:ascii="Times New Roman" w:hAnsi="Times New Roman"/>
          <w:b/>
          <w:iCs/>
          <w:sz w:val="24"/>
          <w:szCs w:val="24"/>
          <w:vertAlign w:val="superscript"/>
          <w:lang w:val="ro-RO"/>
        </w:rPr>
        <w:t xml:space="preserve">2 </w:t>
      </w:r>
      <w:r w:rsidR="00FE33DA" w:rsidRPr="00F827A5">
        <w:rPr>
          <w:rFonts w:ascii="Times New Roman" w:hAnsi="Times New Roman"/>
          <w:b/>
          <w:iCs/>
          <w:sz w:val="24"/>
          <w:szCs w:val="24"/>
          <w:lang w:val="ro-RO"/>
        </w:rPr>
        <w:t>cu următorul cuprins:</w:t>
      </w:r>
    </w:p>
    <w:p w:rsidR="00FE33DA" w:rsidRPr="00F827A5" w:rsidRDefault="00FE33DA" w:rsidP="00FE33DA">
      <w:pPr>
        <w:autoSpaceDE w:val="0"/>
        <w:autoSpaceDN w:val="0"/>
        <w:adjustRightInd w:val="0"/>
        <w:spacing w:after="0"/>
        <w:jc w:val="both"/>
        <w:rPr>
          <w:rFonts w:ascii="Times New Roman" w:hAnsi="Times New Roman"/>
          <w:iCs/>
          <w:sz w:val="24"/>
          <w:szCs w:val="24"/>
          <w:lang w:val="ro-RO"/>
        </w:rPr>
      </w:pPr>
      <w:r w:rsidRPr="00F827A5">
        <w:rPr>
          <w:rFonts w:ascii="Times New Roman" w:hAnsi="Times New Roman"/>
          <w:iCs/>
          <w:sz w:val="24"/>
          <w:szCs w:val="24"/>
          <w:lang w:val="ro-RO"/>
        </w:rPr>
        <w:t>„Art. 94</w:t>
      </w:r>
      <w:r w:rsidRPr="00F827A5">
        <w:rPr>
          <w:rFonts w:ascii="Times New Roman" w:hAnsi="Times New Roman"/>
          <w:iCs/>
          <w:sz w:val="24"/>
          <w:szCs w:val="24"/>
          <w:vertAlign w:val="superscript"/>
          <w:lang w:val="ro-RO"/>
        </w:rPr>
        <w:t>1</w:t>
      </w:r>
      <w:r w:rsidRPr="00F827A5">
        <w:rPr>
          <w:rFonts w:ascii="Times New Roman" w:hAnsi="Times New Roman"/>
          <w:iCs/>
          <w:sz w:val="24"/>
          <w:szCs w:val="24"/>
          <w:lang w:val="ro-RO"/>
        </w:rPr>
        <w:t xml:space="preserve"> (1) Persoanele cu handicap grav psihic și/sau mintal asistate în centrele rezidenţiale publice pentru persoane adulte cu handicap și susținătorii legali ai acestora sunt scutite de plata contribuției lunare de întreținere. </w:t>
      </w:r>
      <w:r w:rsidRPr="00F827A5">
        <w:rPr>
          <w:rFonts w:ascii="Times New Roman" w:hAnsi="Times New Roman"/>
          <w:sz w:val="24"/>
          <w:szCs w:val="24"/>
          <w:lang w:val="ro-RO"/>
        </w:rPr>
        <w:t>costurile aferente fiind susţinute din bugetele judeţene respeciv ale sectoarelor municipiului București.</w:t>
      </w:r>
      <w:r w:rsidRPr="00F827A5">
        <w:rPr>
          <w:rFonts w:ascii="Times New Roman" w:hAnsi="Times New Roman"/>
          <w:iCs/>
          <w:sz w:val="24"/>
          <w:szCs w:val="24"/>
          <w:lang w:val="ro-RO"/>
        </w:rPr>
        <w:t>”</w:t>
      </w:r>
    </w:p>
    <w:p w:rsidR="00FE33DA" w:rsidRPr="00F827A5" w:rsidRDefault="00FE33DA" w:rsidP="00FE33DA">
      <w:pPr>
        <w:autoSpaceDE w:val="0"/>
        <w:autoSpaceDN w:val="0"/>
        <w:adjustRightInd w:val="0"/>
        <w:spacing w:after="0"/>
        <w:jc w:val="both"/>
        <w:rPr>
          <w:rFonts w:ascii="Times New Roman" w:hAnsi="Times New Roman"/>
          <w:iCs/>
          <w:sz w:val="24"/>
          <w:szCs w:val="24"/>
          <w:lang w:val="ro-RO"/>
        </w:rPr>
      </w:pPr>
    </w:p>
    <w:p w:rsidR="00FE33DA" w:rsidRPr="00F827A5" w:rsidRDefault="00FE33DA" w:rsidP="00FE33DA">
      <w:pPr>
        <w:autoSpaceDE w:val="0"/>
        <w:autoSpaceDN w:val="0"/>
        <w:adjustRightInd w:val="0"/>
        <w:spacing w:after="0" w:line="240" w:lineRule="auto"/>
        <w:rPr>
          <w:rFonts w:ascii="Times New Roman" w:hAnsi="Times New Roman"/>
          <w:iCs/>
          <w:sz w:val="24"/>
          <w:szCs w:val="24"/>
          <w:lang w:val="ro-RO"/>
        </w:rPr>
      </w:pPr>
      <w:r w:rsidRPr="00F827A5">
        <w:rPr>
          <w:rFonts w:ascii="Times New Roman" w:hAnsi="Times New Roman"/>
          <w:iCs/>
          <w:sz w:val="24"/>
          <w:szCs w:val="24"/>
          <w:lang w:val="ro-RO"/>
        </w:rPr>
        <w:t>” Art. 94</w:t>
      </w:r>
      <w:r w:rsidRPr="00F827A5">
        <w:rPr>
          <w:rFonts w:ascii="Times New Roman" w:hAnsi="Times New Roman"/>
          <w:iCs/>
          <w:sz w:val="24"/>
          <w:szCs w:val="24"/>
          <w:vertAlign w:val="superscript"/>
          <w:lang w:val="ro-RO"/>
        </w:rPr>
        <w:t xml:space="preserve">2 </w:t>
      </w:r>
      <w:r w:rsidRPr="00F827A5">
        <w:rPr>
          <w:rFonts w:ascii="Times New Roman" w:hAnsi="Times New Roman"/>
          <w:sz w:val="24"/>
          <w:szCs w:val="24"/>
          <w:lang w:val="ro-RO"/>
        </w:rPr>
        <w:t>Susţinătorii legali ai adulților cu handicap</w:t>
      </w:r>
      <w:r w:rsidRPr="00F827A5">
        <w:rPr>
          <w:rFonts w:ascii="Times New Roman" w:hAnsi="Times New Roman"/>
          <w:iCs/>
          <w:sz w:val="24"/>
          <w:szCs w:val="24"/>
          <w:lang w:val="ro-RO"/>
        </w:rPr>
        <w:t xml:space="preserve">asistați în centrele rezidenţiale publice pentru persoane adulte cu handicap, care pot datora contribuția lunară de întreținere sunt: </w:t>
      </w:r>
    </w:p>
    <w:p w:rsidR="00FE33DA" w:rsidRPr="00F827A5" w:rsidRDefault="00FE33DA" w:rsidP="00FE33DA">
      <w:pPr>
        <w:autoSpaceDE w:val="0"/>
        <w:autoSpaceDN w:val="0"/>
        <w:adjustRightInd w:val="0"/>
        <w:spacing w:after="0" w:line="240" w:lineRule="auto"/>
        <w:rPr>
          <w:rFonts w:ascii="Times New Roman" w:hAnsi="Times New Roman"/>
          <w:sz w:val="24"/>
          <w:szCs w:val="24"/>
          <w:lang w:val="ro-RO" w:eastAsia="ro-RO"/>
        </w:rPr>
      </w:pPr>
      <w:r w:rsidRPr="00F827A5">
        <w:rPr>
          <w:rFonts w:ascii="Times New Roman" w:hAnsi="Times New Roman"/>
          <w:iCs/>
          <w:sz w:val="24"/>
          <w:szCs w:val="24"/>
          <w:lang w:val="ro-RO"/>
        </w:rPr>
        <w:t xml:space="preserve">   a) </w:t>
      </w:r>
      <w:r w:rsidRPr="00F827A5">
        <w:rPr>
          <w:rFonts w:ascii="Times New Roman" w:hAnsi="Times New Roman"/>
          <w:sz w:val="24"/>
          <w:szCs w:val="24"/>
          <w:lang w:val="ro-RO" w:eastAsia="ro-RO"/>
        </w:rPr>
        <w:t>soţul pentru soţie sau, după caz, soţia pentru soţ;</w:t>
      </w:r>
    </w:p>
    <w:p w:rsidR="00FE33DA" w:rsidRPr="00F827A5" w:rsidRDefault="00FE33DA" w:rsidP="00FE33DA">
      <w:pPr>
        <w:autoSpaceDE w:val="0"/>
        <w:autoSpaceDN w:val="0"/>
        <w:adjustRightInd w:val="0"/>
        <w:spacing w:after="0" w:line="240" w:lineRule="auto"/>
        <w:rPr>
          <w:rFonts w:ascii="Times New Roman" w:hAnsi="Times New Roman"/>
          <w:sz w:val="24"/>
          <w:szCs w:val="24"/>
          <w:lang w:val="ro-RO" w:eastAsia="ro-RO"/>
        </w:rPr>
      </w:pPr>
      <w:r w:rsidRPr="00F827A5">
        <w:rPr>
          <w:rFonts w:ascii="Times New Roman" w:hAnsi="Times New Roman"/>
          <w:sz w:val="24"/>
          <w:szCs w:val="24"/>
          <w:lang w:val="ro-RO" w:eastAsia="ro-RO"/>
        </w:rPr>
        <w:t xml:space="preserve">   b) copiii pentru părinţi;</w:t>
      </w:r>
    </w:p>
    <w:p w:rsidR="00FE33DA" w:rsidRPr="00F827A5" w:rsidRDefault="00FE33DA" w:rsidP="00FE33DA">
      <w:pPr>
        <w:autoSpaceDE w:val="0"/>
        <w:autoSpaceDN w:val="0"/>
        <w:adjustRightInd w:val="0"/>
        <w:spacing w:after="0" w:line="240" w:lineRule="auto"/>
        <w:rPr>
          <w:rFonts w:ascii="Times New Roman" w:hAnsi="Times New Roman"/>
          <w:sz w:val="24"/>
          <w:szCs w:val="24"/>
          <w:lang w:val="ro-RO" w:eastAsia="ro-RO"/>
        </w:rPr>
      </w:pPr>
      <w:r w:rsidRPr="00F827A5">
        <w:rPr>
          <w:rFonts w:ascii="Times New Roman" w:hAnsi="Times New Roman"/>
          <w:sz w:val="24"/>
          <w:szCs w:val="24"/>
          <w:lang w:val="ro-RO" w:eastAsia="ro-RO"/>
        </w:rPr>
        <w:t xml:space="preserve">   c) părinţii pentru copii.”</w:t>
      </w:r>
    </w:p>
    <w:p w:rsidR="00FE33DA" w:rsidRPr="00F827A5" w:rsidRDefault="00FE33DA" w:rsidP="00FE33DA">
      <w:pPr>
        <w:autoSpaceDE w:val="0"/>
        <w:autoSpaceDN w:val="0"/>
        <w:adjustRightInd w:val="0"/>
        <w:spacing w:after="0"/>
        <w:jc w:val="both"/>
        <w:rPr>
          <w:rFonts w:ascii="Times New Roman" w:hAnsi="Times New Roman"/>
          <w:iCs/>
          <w:sz w:val="24"/>
          <w:szCs w:val="24"/>
          <w:lang w:val="ro-RO"/>
        </w:rPr>
      </w:pPr>
    </w:p>
    <w:p w:rsidR="00FE33DA" w:rsidRPr="00F827A5" w:rsidRDefault="006415AF" w:rsidP="00FE33DA">
      <w:pPr>
        <w:spacing w:after="0"/>
        <w:rPr>
          <w:rFonts w:ascii="Times New Roman" w:hAnsi="Times New Roman"/>
          <w:b/>
          <w:sz w:val="24"/>
          <w:szCs w:val="24"/>
          <w:lang w:val="ro-RO"/>
        </w:rPr>
      </w:pPr>
      <w:r w:rsidRPr="00F827A5">
        <w:rPr>
          <w:rFonts w:ascii="Times New Roman" w:hAnsi="Times New Roman"/>
          <w:b/>
          <w:sz w:val="24"/>
          <w:szCs w:val="24"/>
          <w:lang w:val="ro-RO"/>
        </w:rPr>
        <w:t>40</w:t>
      </w:r>
      <w:r w:rsidR="00FE33DA" w:rsidRPr="00F827A5">
        <w:rPr>
          <w:rFonts w:ascii="Times New Roman" w:hAnsi="Times New Roman"/>
          <w:b/>
          <w:sz w:val="24"/>
          <w:szCs w:val="24"/>
          <w:lang w:val="ro-RO"/>
        </w:rPr>
        <w:t>. Alineatul (4) al articolului 96 se modifică și va avea următorul cuprins:</w:t>
      </w:r>
    </w:p>
    <w:p w:rsidR="00FE33DA" w:rsidRPr="00F827A5" w:rsidRDefault="00FE33DA" w:rsidP="00FE33DA">
      <w:pPr>
        <w:tabs>
          <w:tab w:val="left" w:pos="360"/>
        </w:tabs>
        <w:spacing w:after="0"/>
        <w:jc w:val="both"/>
        <w:rPr>
          <w:rFonts w:ascii="Times New Roman" w:eastAsia="Calibri" w:hAnsi="Times New Roman"/>
          <w:b/>
          <w:sz w:val="24"/>
          <w:szCs w:val="24"/>
          <w:lang w:val="ro-RO"/>
        </w:rPr>
      </w:pPr>
      <w:r w:rsidRPr="00F827A5">
        <w:rPr>
          <w:rFonts w:ascii="Times New Roman" w:hAnsi="Times New Roman"/>
          <w:sz w:val="24"/>
          <w:szCs w:val="24"/>
          <w:lang w:val="ro-RO"/>
        </w:rPr>
        <w:t xml:space="preserve"> „(4) Metodologia de selectare şi finanţare a programelor de interes naţional se aprobă prin ordin al ministrului muncii și justiției sociale.”</w:t>
      </w:r>
    </w:p>
    <w:p w:rsidR="00FE33DA" w:rsidRPr="00F827A5" w:rsidRDefault="00FE33DA" w:rsidP="00FE33DA">
      <w:pPr>
        <w:tabs>
          <w:tab w:val="left" w:pos="360"/>
        </w:tabs>
        <w:spacing w:after="0"/>
        <w:jc w:val="both"/>
        <w:rPr>
          <w:rFonts w:ascii="Times New Roman" w:eastAsia="Calibri" w:hAnsi="Times New Roman"/>
          <w:b/>
          <w:sz w:val="24"/>
          <w:szCs w:val="24"/>
          <w:lang w:val="ro-RO"/>
        </w:rPr>
      </w:pPr>
    </w:p>
    <w:p w:rsidR="00FE33DA" w:rsidRPr="00F827A5" w:rsidRDefault="006415AF" w:rsidP="00FE33DA">
      <w:pPr>
        <w:tabs>
          <w:tab w:val="left" w:pos="426"/>
        </w:tabs>
        <w:spacing w:after="0"/>
        <w:jc w:val="both"/>
        <w:rPr>
          <w:rFonts w:ascii="Times New Roman" w:hAnsi="Times New Roman"/>
          <w:b/>
          <w:iCs/>
          <w:sz w:val="24"/>
          <w:szCs w:val="24"/>
          <w:lang w:val="ro-RO"/>
        </w:rPr>
      </w:pPr>
      <w:r w:rsidRPr="00F827A5">
        <w:rPr>
          <w:rFonts w:ascii="Times New Roman" w:hAnsi="Times New Roman"/>
          <w:b/>
          <w:iCs/>
          <w:sz w:val="24"/>
          <w:szCs w:val="24"/>
          <w:lang w:val="ro-RO"/>
        </w:rPr>
        <w:t>41</w:t>
      </w:r>
      <w:r w:rsidR="00FE33DA" w:rsidRPr="00F827A5">
        <w:rPr>
          <w:rFonts w:ascii="Times New Roman" w:hAnsi="Times New Roman"/>
          <w:b/>
          <w:iCs/>
          <w:sz w:val="24"/>
          <w:szCs w:val="24"/>
          <w:lang w:val="ro-RO"/>
        </w:rPr>
        <w:t>. Alineatul (1) al articolului 98 se modifică și va avea următorul cuprins:</w:t>
      </w:r>
    </w:p>
    <w:p w:rsidR="00FE33DA" w:rsidRPr="00F827A5" w:rsidRDefault="00FE33DA" w:rsidP="00FE33DA">
      <w:pPr>
        <w:tabs>
          <w:tab w:val="left" w:pos="426"/>
        </w:tabs>
        <w:spacing w:after="0"/>
        <w:jc w:val="both"/>
        <w:rPr>
          <w:rFonts w:ascii="Times New Roman" w:hAnsi="Times New Roman"/>
          <w:b/>
          <w:sz w:val="24"/>
          <w:szCs w:val="24"/>
          <w:lang w:val="ro-RO"/>
        </w:rPr>
      </w:pPr>
      <w:r w:rsidRPr="00F827A5">
        <w:rPr>
          <w:rFonts w:ascii="Times New Roman" w:hAnsi="Times New Roman"/>
          <w:iCs/>
          <w:sz w:val="24"/>
          <w:szCs w:val="24"/>
          <w:lang w:val="ro-RO"/>
        </w:rPr>
        <w:t>„(1) Asociaţia Nevăzătorilor din România, Asociaţia Invalizilor de Război Nevăzători din România, Asociaţia Naţională a Surzilor din România, Liga Naţională a Organizaţiilor cu Personal Handicapat din Cooperaţia Meşteşugărească şi Consiliul Naţional al Dizabilităţii din România pot primi sume de la bugetul de stat, prin bugetul Autorității Naționale pentru Persoanele cu Dizabilități în condiţiile stabilite prin normele metodologice de aplicare a prevederilor prezentei legi, potrivit bugetelor de venituri şi cheltuieli aprobate anual.”</w:t>
      </w:r>
    </w:p>
    <w:p w:rsidR="00FE33DA" w:rsidRPr="00F827A5" w:rsidRDefault="00FE33DA" w:rsidP="00FE33DA">
      <w:pPr>
        <w:tabs>
          <w:tab w:val="left" w:pos="360"/>
        </w:tabs>
        <w:spacing w:after="0"/>
        <w:jc w:val="both"/>
        <w:rPr>
          <w:rFonts w:ascii="Times New Roman" w:hAnsi="Times New Roman"/>
          <w:b/>
          <w:sz w:val="24"/>
          <w:szCs w:val="24"/>
          <w:lang w:val="ro-RO"/>
        </w:rPr>
      </w:pPr>
    </w:p>
    <w:p w:rsidR="00FE33DA" w:rsidRPr="00F827A5" w:rsidRDefault="00FE33DA" w:rsidP="00FE33DA">
      <w:pPr>
        <w:tabs>
          <w:tab w:val="left" w:pos="360"/>
        </w:tabs>
        <w:spacing w:after="0"/>
        <w:jc w:val="both"/>
        <w:rPr>
          <w:rFonts w:ascii="Times New Roman" w:hAnsi="Times New Roman"/>
          <w:b/>
          <w:sz w:val="24"/>
          <w:szCs w:val="24"/>
          <w:lang w:val="ro-RO"/>
        </w:rPr>
      </w:pPr>
      <w:r w:rsidRPr="00F827A5">
        <w:rPr>
          <w:rFonts w:ascii="Times New Roman" w:hAnsi="Times New Roman"/>
          <w:b/>
          <w:sz w:val="24"/>
          <w:szCs w:val="24"/>
          <w:lang w:val="ro-RO"/>
        </w:rPr>
        <w:t>4</w:t>
      </w:r>
      <w:r w:rsidR="006415AF" w:rsidRPr="00F827A5">
        <w:rPr>
          <w:rFonts w:ascii="Times New Roman" w:hAnsi="Times New Roman"/>
          <w:b/>
          <w:sz w:val="24"/>
          <w:szCs w:val="24"/>
          <w:lang w:val="ro-RO"/>
        </w:rPr>
        <w:t>2</w:t>
      </w:r>
      <w:r w:rsidRPr="00F827A5">
        <w:rPr>
          <w:rFonts w:ascii="Times New Roman" w:hAnsi="Times New Roman"/>
          <w:b/>
          <w:sz w:val="24"/>
          <w:szCs w:val="24"/>
          <w:lang w:val="ro-RO"/>
        </w:rPr>
        <w:t>. Alineatul (2) al articolului 99 se modifică și va avea următorul cuprins:</w:t>
      </w:r>
    </w:p>
    <w:p w:rsidR="00FE33DA" w:rsidRPr="00F827A5" w:rsidRDefault="00FE33DA" w:rsidP="00FE33DA">
      <w:pPr>
        <w:tabs>
          <w:tab w:val="left" w:pos="360"/>
        </w:tabs>
        <w:spacing w:after="0"/>
        <w:jc w:val="both"/>
        <w:rPr>
          <w:rFonts w:ascii="Times New Roman" w:hAnsi="Times New Roman"/>
          <w:sz w:val="24"/>
          <w:szCs w:val="24"/>
          <w:lang w:val="ro-RO"/>
        </w:rPr>
      </w:pPr>
      <w:r w:rsidRPr="00F827A5">
        <w:rPr>
          <w:rFonts w:ascii="Times New Roman" w:hAnsi="Times New Roman"/>
          <w:sz w:val="24"/>
          <w:szCs w:val="24"/>
          <w:lang w:val="ro-RO"/>
        </w:rPr>
        <w:t>„(2) Metodologia de selectare şi finanţare a proiectelor se aprobă prin ordin al ministrului muncii și justiției sociale.”</w:t>
      </w:r>
    </w:p>
    <w:p w:rsidR="00FE33DA" w:rsidRPr="00F827A5" w:rsidRDefault="00FE33DA" w:rsidP="00FE33DA">
      <w:pPr>
        <w:tabs>
          <w:tab w:val="left" w:pos="360"/>
        </w:tabs>
        <w:spacing w:after="0"/>
        <w:jc w:val="both"/>
        <w:rPr>
          <w:rFonts w:ascii="Times New Roman" w:eastAsia="Calibri" w:hAnsi="Times New Roman"/>
          <w:b/>
          <w:sz w:val="24"/>
          <w:szCs w:val="24"/>
          <w:lang w:val="ro-RO"/>
        </w:rPr>
      </w:pPr>
    </w:p>
    <w:p w:rsidR="004D79E0" w:rsidRPr="00F827A5" w:rsidRDefault="00640B4B" w:rsidP="004D79E0">
      <w:pPr>
        <w:spacing w:after="0" w:line="240" w:lineRule="auto"/>
        <w:rPr>
          <w:rFonts w:ascii="Times New Roman" w:hAnsi="Times New Roman"/>
          <w:b/>
          <w:sz w:val="24"/>
          <w:szCs w:val="24"/>
          <w:lang w:val="ro-RO"/>
        </w:rPr>
      </w:pPr>
      <w:r w:rsidRPr="00F827A5">
        <w:rPr>
          <w:rFonts w:ascii="Times New Roman" w:hAnsi="Times New Roman"/>
          <w:b/>
          <w:sz w:val="24"/>
          <w:szCs w:val="24"/>
          <w:lang w:val="ro-RO"/>
        </w:rPr>
        <w:t>4</w:t>
      </w:r>
      <w:r w:rsidR="00AE355D" w:rsidRPr="00F827A5">
        <w:rPr>
          <w:rFonts w:ascii="Times New Roman" w:hAnsi="Times New Roman"/>
          <w:b/>
          <w:sz w:val="24"/>
          <w:szCs w:val="24"/>
          <w:lang w:val="ro-RO"/>
        </w:rPr>
        <w:t>3</w:t>
      </w:r>
      <w:r w:rsidR="004D79E0" w:rsidRPr="00F827A5">
        <w:rPr>
          <w:rFonts w:ascii="Times New Roman" w:hAnsi="Times New Roman"/>
          <w:b/>
          <w:sz w:val="24"/>
          <w:szCs w:val="24"/>
          <w:lang w:val="ro-RO"/>
        </w:rPr>
        <w:t xml:space="preserve">. La articolul 100, după litera c) </w:t>
      </w:r>
      <w:r w:rsidR="00BC2A2D" w:rsidRPr="00F827A5">
        <w:rPr>
          <w:rFonts w:ascii="Times New Roman" w:hAnsi="Times New Roman"/>
          <w:b/>
          <w:sz w:val="24"/>
          <w:szCs w:val="24"/>
          <w:lang w:val="ro-RO"/>
        </w:rPr>
        <w:t xml:space="preserve">a alin. (1) </w:t>
      </w:r>
      <w:r w:rsidR="004D79E0" w:rsidRPr="00F827A5">
        <w:rPr>
          <w:rFonts w:ascii="Times New Roman" w:hAnsi="Times New Roman"/>
          <w:b/>
          <w:sz w:val="24"/>
          <w:szCs w:val="24"/>
          <w:lang w:val="ro-RO"/>
        </w:rPr>
        <w:t>se introduce o nouă literă, litera c</w:t>
      </w:r>
      <w:r w:rsidR="004D79E0" w:rsidRPr="00F827A5">
        <w:rPr>
          <w:rFonts w:ascii="Times New Roman" w:hAnsi="Times New Roman"/>
          <w:b/>
          <w:sz w:val="24"/>
          <w:szCs w:val="24"/>
          <w:vertAlign w:val="superscript"/>
          <w:lang w:val="ro-RO"/>
        </w:rPr>
        <w:t>1</w:t>
      </w:r>
      <w:r w:rsidR="004D79E0" w:rsidRPr="00F827A5">
        <w:rPr>
          <w:rFonts w:ascii="Times New Roman" w:hAnsi="Times New Roman"/>
          <w:b/>
          <w:sz w:val="24"/>
          <w:szCs w:val="24"/>
          <w:lang w:val="ro-RO"/>
        </w:rPr>
        <w:t>) cu următorul cuprins:</w:t>
      </w:r>
    </w:p>
    <w:p w:rsidR="004D79E0" w:rsidRPr="00F827A5" w:rsidRDefault="004D79E0" w:rsidP="004D79E0">
      <w:pPr>
        <w:spacing w:after="0" w:line="240" w:lineRule="auto"/>
        <w:rPr>
          <w:rFonts w:ascii="Times New Roman" w:hAnsi="Times New Roman"/>
          <w:sz w:val="24"/>
          <w:szCs w:val="24"/>
          <w:lang w:val="ro-RO"/>
        </w:rPr>
      </w:pPr>
      <w:r w:rsidRPr="00F827A5">
        <w:rPr>
          <w:rFonts w:ascii="Times New Roman" w:hAnsi="Times New Roman"/>
          <w:i/>
          <w:iCs/>
          <w:sz w:val="24"/>
          <w:szCs w:val="24"/>
          <w:lang w:val="ro-RO"/>
        </w:rPr>
        <w:t>c</w:t>
      </w:r>
      <w:r w:rsidRPr="00F827A5">
        <w:rPr>
          <w:rFonts w:ascii="Times New Roman" w:hAnsi="Times New Roman"/>
          <w:i/>
          <w:iCs/>
          <w:sz w:val="24"/>
          <w:szCs w:val="24"/>
          <w:vertAlign w:val="superscript"/>
          <w:lang w:val="ro-RO"/>
        </w:rPr>
        <w:t>1</w:t>
      </w:r>
      <w:r w:rsidRPr="00F827A5">
        <w:rPr>
          <w:rFonts w:ascii="Times New Roman" w:hAnsi="Times New Roman"/>
          <w:i/>
          <w:iCs/>
          <w:sz w:val="24"/>
          <w:szCs w:val="24"/>
          <w:lang w:val="ro-RO"/>
        </w:rPr>
        <w:t>) nerespectarea dispoziţiilor art. 83 (1) lit. b) cu amendă de la 6.000 la 12.000 lei.</w:t>
      </w:r>
    </w:p>
    <w:p w:rsidR="004D79E0" w:rsidRPr="00F827A5" w:rsidRDefault="004D79E0" w:rsidP="004D79E0">
      <w:pPr>
        <w:spacing w:after="0" w:line="240" w:lineRule="auto"/>
        <w:rPr>
          <w:rFonts w:ascii="Times New Roman" w:hAnsi="Times New Roman"/>
          <w:sz w:val="24"/>
          <w:szCs w:val="24"/>
          <w:lang w:val="ro-RO"/>
        </w:rPr>
      </w:pPr>
    </w:p>
    <w:p w:rsidR="004D79E0" w:rsidRPr="00F827A5" w:rsidRDefault="00AE355D" w:rsidP="004D79E0">
      <w:pPr>
        <w:spacing w:after="0" w:line="240" w:lineRule="auto"/>
        <w:rPr>
          <w:rFonts w:ascii="Times New Roman" w:hAnsi="Times New Roman"/>
          <w:b/>
          <w:sz w:val="24"/>
          <w:szCs w:val="24"/>
          <w:lang w:val="ro-RO"/>
        </w:rPr>
      </w:pPr>
      <w:r w:rsidRPr="00F827A5">
        <w:rPr>
          <w:rFonts w:ascii="Times New Roman" w:hAnsi="Times New Roman"/>
          <w:b/>
          <w:sz w:val="24"/>
          <w:szCs w:val="24"/>
          <w:lang w:val="ro-RO"/>
        </w:rPr>
        <w:t>44</w:t>
      </w:r>
      <w:r w:rsidR="004D79E0" w:rsidRPr="00F827A5">
        <w:rPr>
          <w:rFonts w:ascii="Times New Roman" w:hAnsi="Times New Roman"/>
          <w:b/>
          <w:sz w:val="24"/>
          <w:szCs w:val="24"/>
          <w:lang w:val="ro-RO"/>
        </w:rPr>
        <w:t>. La articolul 100, după alineatul (3) se introduce un nou alineat, alin. (3</w:t>
      </w:r>
      <w:r w:rsidR="004D79E0" w:rsidRPr="00F827A5">
        <w:rPr>
          <w:rFonts w:ascii="Times New Roman" w:hAnsi="Times New Roman"/>
          <w:b/>
          <w:sz w:val="24"/>
          <w:szCs w:val="24"/>
          <w:vertAlign w:val="superscript"/>
          <w:lang w:val="ro-RO"/>
        </w:rPr>
        <w:t>1</w:t>
      </w:r>
      <w:r w:rsidR="004D79E0" w:rsidRPr="00F827A5">
        <w:rPr>
          <w:rFonts w:ascii="Times New Roman" w:hAnsi="Times New Roman"/>
          <w:b/>
          <w:sz w:val="24"/>
          <w:szCs w:val="24"/>
          <w:lang w:val="ro-RO"/>
        </w:rPr>
        <w:t>) cu următorul cuprins:</w:t>
      </w:r>
    </w:p>
    <w:p w:rsidR="004D79E0" w:rsidRPr="00F827A5" w:rsidRDefault="004D79E0" w:rsidP="004D79E0">
      <w:pPr>
        <w:spacing w:after="0" w:line="240" w:lineRule="auto"/>
        <w:rPr>
          <w:rFonts w:ascii="Times New Roman" w:hAnsi="Times New Roman"/>
          <w:sz w:val="24"/>
          <w:szCs w:val="24"/>
          <w:lang w:val="ro-RO"/>
        </w:rPr>
      </w:pPr>
      <w:r w:rsidRPr="00F827A5">
        <w:rPr>
          <w:rFonts w:ascii="Times New Roman" w:hAnsi="Times New Roman"/>
          <w:sz w:val="24"/>
          <w:szCs w:val="24"/>
          <w:lang w:val="ro-RO"/>
        </w:rPr>
        <w:t>(3</w:t>
      </w:r>
      <w:r w:rsidRPr="00F827A5">
        <w:rPr>
          <w:rFonts w:ascii="Times New Roman" w:hAnsi="Times New Roman"/>
          <w:sz w:val="24"/>
          <w:szCs w:val="24"/>
          <w:vertAlign w:val="superscript"/>
          <w:lang w:val="ro-RO"/>
        </w:rPr>
        <w:t>1</w:t>
      </w:r>
      <w:r w:rsidRPr="00F827A5">
        <w:rPr>
          <w:rFonts w:ascii="Times New Roman" w:hAnsi="Times New Roman"/>
          <w:sz w:val="24"/>
          <w:szCs w:val="24"/>
          <w:lang w:val="ro-RO"/>
        </w:rPr>
        <w:t xml:space="preserve">) </w:t>
      </w:r>
      <w:r w:rsidRPr="00F827A5">
        <w:rPr>
          <w:rFonts w:ascii="Times New Roman" w:hAnsi="Times New Roman"/>
          <w:i/>
          <w:iCs/>
          <w:sz w:val="24"/>
          <w:szCs w:val="24"/>
          <w:lang w:val="ro-RO"/>
        </w:rPr>
        <w:t>Constatarea contravenţiilor şi aplicarea amenzilor contravenţionale prevăzute la alin. (1) lit. c</w:t>
      </w:r>
      <w:r w:rsidRPr="00F827A5">
        <w:rPr>
          <w:rFonts w:ascii="Times New Roman" w:hAnsi="Times New Roman"/>
          <w:i/>
          <w:iCs/>
          <w:sz w:val="24"/>
          <w:szCs w:val="24"/>
          <w:vertAlign w:val="superscript"/>
          <w:lang w:val="ro-RO"/>
        </w:rPr>
        <w:t>1</w:t>
      </w:r>
      <w:r w:rsidRPr="00F827A5">
        <w:rPr>
          <w:rFonts w:ascii="Times New Roman" w:hAnsi="Times New Roman"/>
          <w:i/>
          <w:iCs/>
          <w:sz w:val="24"/>
          <w:szCs w:val="24"/>
          <w:lang w:val="ro-RO"/>
        </w:rPr>
        <w:t>) se fac de către personalul Inspecţiei Muncii</w:t>
      </w:r>
    </w:p>
    <w:p w:rsidR="004D79E0" w:rsidRPr="00F827A5" w:rsidRDefault="004D79E0" w:rsidP="004D79E0">
      <w:pPr>
        <w:spacing w:after="0" w:line="240" w:lineRule="auto"/>
        <w:rPr>
          <w:rFonts w:ascii="Times New Roman" w:hAnsi="Times New Roman"/>
          <w:sz w:val="24"/>
          <w:szCs w:val="24"/>
          <w:lang w:val="ro-RO"/>
        </w:rPr>
      </w:pPr>
    </w:p>
    <w:p w:rsidR="005A16B4" w:rsidRPr="00F827A5" w:rsidRDefault="005A16B4" w:rsidP="005A16B4">
      <w:pPr>
        <w:spacing w:after="0"/>
        <w:jc w:val="both"/>
        <w:rPr>
          <w:rFonts w:ascii="Times New Roman" w:hAnsi="Times New Roman"/>
          <w:sz w:val="24"/>
          <w:szCs w:val="24"/>
          <w:lang w:val="ro-RO"/>
        </w:rPr>
      </w:pPr>
      <w:r w:rsidRPr="00F827A5">
        <w:rPr>
          <w:rFonts w:ascii="Times New Roman" w:hAnsi="Times New Roman"/>
          <w:b/>
          <w:sz w:val="24"/>
          <w:szCs w:val="24"/>
          <w:lang w:val="ro-RO"/>
        </w:rPr>
        <w:t xml:space="preserve">Art. </w:t>
      </w:r>
      <w:r w:rsidR="00BE054C" w:rsidRPr="00F827A5">
        <w:rPr>
          <w:rFonts w:ascii="Times New Roman" w:hAnsi="Times New Roman"/>
          <w:b/>
          <w:sz w:val="24"/>
          <w:szCs w:val="24"/>
          <w:lang w:val="ro-RO"/>
        </w:rPr>
        <w:t>III</w:t>
      </w:r>
      <w:r w:rsidRPr="00F827A5">
        <w:rPr>
          <w:rFonts w:ascii="Times New Roman" w:hAnsi="Times New Roman"/>
          <w:sz w:val="24"/>
          <w:szCs w:val="24"/>
          <w:lang w:val="ro-RO"/>
        </w:rPr>
        <w:t xml:space="preserve"> – Începând cu luna ianuarie 2018, Legea nr.448/2006 privind protecția și promovarea drepturilor persoanelor cu handicap, republicată în Monitorul Oficial al României, Partea I nr. 1 din 3 ianuarie 2008, cu modificările și completările ulterioare, se modifică și se completează, după cum urmează:</w:t>
      </w:r>
    </w:p>
    <w:p w:rsidR="005A16B4" w:rsidRPr="00F827A5" w:rsidRDefault="005A16B4" w:rsidP="005A16B4">
      <w:pPr>
        <w:autoSpaceDE w:val="0"/>
        <w:autoSpaceDN w:val="0"/>
        <w:adjustRightInd w:val="0"/>
        <w:spacing w:after="0"/>
        <w:rPr>
          <w:rFonts w:ascii="Times New Roman" w:hAnsi="Times New Roman"/>
          <w:b/>
          <w:sz w:val="24"/>
          <w:szCs w:val="24"/>
          <w:lang w:val="ro-RO"/>
        </w:rPr>
      </w:pPr>
      <w:r w:rsidRPr="00F827A5">
        <w:rPr>
          <w:rFonts w:ascii="Times New Roman" w:hAnsi="Times New Roman"/>
          <w:b/>
          <w:sz w:val="24"/>
          <w:szCs w:val="24"/>
          <w:lang w:val="ro-RO"/>
        </w:rPr>
        <w:t>1.  Alineatul (4) al articolului 58 se modifică şi va avea următorul cuprins:</w:t>
      </w:r>
    </w:p>
    <w:p w:rsidR="005A16B4" w:rsidRPr="00F827A5" w:rsidRDefault="005A16B4" w:rsidP="005A16B4">
      <w:pPr>
        <w:autoSpaceDE w:val="0"/>
        <w:autoSpaceDN w:val="0"/>
        <w:adjustRightInd w:val="0"/>
        <w:spacing w:after="0" w:line="240" w:lineRule="auto"/>
        <w:rPr>
          <w:rFonts w:ascii="Times New Roman" w:hAnsi="Times New Roman"/>
          <w:sz w:val="24"/>
          <w:szCs w:val="24"/>
          <w:lang w:val="ro-RO"/>
        </w:rPr>
      </w:pPr>
      <w:r w:rsidRPr="00F827A5">
        <w:rPr>
          <w:rFonts w:ascii="Times New Roman" w:hAnsi="Times New Roman"/>
          <w:sz w:val="24"/>
          <w:szCs w:val="24"/>
          <w:lang w:val="ro-RO"/>
        </w:rPr>
        <w:t>„(4) Adultul cu handicap beneficiază, în condiţiile prezentei legi, de următoarele prestaţii sociale:</w:t>
      </w:r>
    </w:p>
    <w:p w:rsidR="005A16B4" w:rsidRPr="00F827A5" w:rsidRDefault="005A16B4" w:rsidP="005A16B4">
      <w:pPr>
        <w:autoSpaceDE w:val="0"/>
        <w:autoSpaceDN w:val="0"/>
        <w:adjustRightInd w:val="0"/>
        <w:spacing w:after="0" w:line="240" w:lineRule="auto"/>
        <w:rPr>
          <w:rFonts w:ascii="Times New Roman" w:hAnsi="Times New Roman"/>
          <w:i/>
          <w:iCs/>
          <w:sz w:val="24"/>
          <w:szCs w:val="24"/>
          <w:lang w:val="ro-RO"/>
        </w:rPr>
      </w:pPr>
      <w:r w:rsidRPr="00F827A5">
        <w:rPr>
          <w:rFonts w:ascii="Times New Roman" w:hAnsi="Times New Roman"/>
          <w:i/>
          <w:iCs/>
          <w:sz w:val="24"/>
          <w:szCs w:val="24"/>
          <w:lang w:val="ro-RO"/>
        </w:rPr>
        <w:t xml:space="preserve">    a) indemnizaţie lunară, indiferent de venituri:</w:t>
      </w:r>
    </w:p>
    <w:p w:rsidR="005A16B4" w:rsidRPr="00F827A5" w:rsidRDefault="007835EA" w:rsidP="005A16B4">
      <w:pPr>
        <w:autoSpaceDE w:val="0"/>
        <w:autoSpaceDN w:val="0"/>
        <w:adjustRightInd w:val="0"/>
        <w:spacing w:after="0" w:line="240" w:lineRule="auto"/>
        <w:jc w:val="both"/>
        <w:rPr>
          <w:rFonts w:ascii="Times New Roman" w:hAnsi="Times New Roman"/>
          <w:iCs/>
          <w:sz w:val="24"/>
          <w:szCs w:val="24"/>
          <w:lang w:val="ro-RO"/>
        </w:rPr>
      </w:pPr>
      <w:r w:rsidRPr="00F827A5">
        <w:rPr>
          <w:rFonts w:ascii="Times New Roman" w:hAnsi="Times New Roman"/>
          <w:iCs/>
          <w:sz w:val="24"/>
          <w:szCs w:val="24"/>
          <w:lang w:val="ro-RO"/>
        </w:rPr>
        <w:t xml:space="preserve">- </w:t>
      </w:r>
      <w:r w:rsidR="005A16B4" w:rsidRPr="00F827A5">
        <w:rPr>
          <w:rFonts w:ascii="Times New Roman" w:hAnsi="Times New Roman"/>
          <w:iCs/>
          <w:sz w:val="24"/>
          <w:szCs w:val="24"/>
          <w:lang w:val="ro-RO"/>
        </w:rPr>
        <w:t xml:space="preserve">70% din </w:t>
      </w:r>
      <w:r w:rsidR="005A16B4" w:rsidRPr="00F827A5">
        <w:rPr>
          <w:rFonts w:ascii="Times New Roman" w:hAnsi="Times New Roman"/>
          <w:sz w:val="24"/>
          <w:szCs w:val="24"/>
          <w:lang w:val="ro-RO"/>
        </w:rPr>
        <w:t>indemnizația socialăpentrupensionari, prevăzută de Ordonanța de urgență a Guvernului</w:t>
      </w:r>
      <w:r w:rsidR="003C3F17" w:rsidRPr="00F827A5">
        <w:rPr>
          <w:rFonts w:ascii="Times New Roman" w:hAnsi="Times New Roman"/>
          <w:sz w:val="24"/>
          <w:szCs w:val="24"/>
          <w:lang w:val="ro-RO"/>
        </w:rPr>
        <w:t xml:space="preserve"> </w:t>
      </w:r>
      <w:hyperlink r:id="rId8" w:tgtFrame="_blank" w:history="1">
        <w:r w:rsidR="005A16B4" w:rsidRPr="00F827A5">
          <w:rPr>
            <w:rStyle w:val="Hyperlink"/>
            <w:rFonts w:ascii="Times New Roman" w:hAnsi="Times New Roman"/>
            <w:color w:val="auto"/>
            <w:sz w:val="24"/>
            <w:szCs w:val="24"/>
            <w:lang w:val="ro-RO"/>
          </w:rPr>
          <w:t>nr. 6/2009</w:t>
        </w:r>
      </w:hyperlink>
      <w:r w:rsidR="003C3F17" w:rsidRPr="00F827A5">
        <w:rPr>
          <w:rStyle w:val="Hyperlink"/>
          <w:rFonts w:ascii="Times New Roman" w:hAnsi="Times New Roman"/>
          <w:color w:val="auto"/>
          <w:sz w:val="24"/>
          <w:szCs w:val="24"/>
          <w:lang w:val="ro-RO"/>
        </w:rPr>
        <w:t xml:space="preserve"> </w:t>
      </w:r>
      <w:r w:rsidR="005A16B4" w:rsidRPr="00F827A5">
        <w:rPr>
          <w:rFonts w:ascii="Times New Roman" w:hAnsi="Times New Roman"/>
          <w:sz w:val="24"/>
          <w:szCs w:val="24"/>
          <w:lang w:val="ro-RO"/>
        </w:rPr>
        <w:t>privind</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instituirea</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pensiei</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sociale</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minime</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garantate, aprobată</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prin</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Legea</w:t>
      </w:r>
      <w:r w:rsidR="003C3F17" w:rsidRPr="00F827A5">
        <w:rPr>
          <w:rFonts w:ascii="Times New Roman" w:hAnsi="Times New Roman"/>
          <w:sz w:val="24"/>
          <w:szCs w:val="24"/>
          <w:lang w:val="ro-RO"/>
        </w:rPr>
        <w:t xml:space="preserve"> </w:t>
      </w:r>
      <w:hyperlink r:id="rId9" w:tgtFrame="_blank" w:history="1">
        <w:r w:rsidR="005A16B4" w:rsidRPr="00F827A5">
          <w:rPr>
            <w:rStyle w:val="Hyperlink"/>
            <w:rFonts w:ascii="Times New Roman" w:hAnsi="Times New Roman"/>
            <w:color w:val="auto"/>
            <w:sz w:val="24"/>
            <w:szCs w:val="24"/>
            <w:lang w:val="ro-RO"/>
          </w:rPr>
          <w:t>nr. 196/2009</w:t>
        </w:r>
      </w:hyperlink>
      <w:r w:rsidR="005A16B4" w:rsidRPr="00F827A5">
        <w:rPr>
          <w:rFonts w:ascii="Times New Roman" w:hAnsi="Times New Roman"/>
          <w:sz w:val="24"/>
          <w:szCs w:val="24"/>
          <w:lang w:val="ro-RO"/>
        </w:rPr>
        <w:t>, cu modificările</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ulterioare,</w:t>
      </w:r>
      <w:r w:rsidR="005A16B4" w:rsidRPr="00F827A5">
        <w:rPr>
          <w:rFonts w:ascii="Times New Roman" w:hAnsi="Times New Roman"/>
          <w:iCs/>
          <w:sz w:val="24"/>
          <w:szCs w:val="24"/>
          <w:lang w:val="ro-RO"/>
        </w:rPr>
        <w:t xml:space="preserve"> pentru adultul cu handicap grav;</w:t>
      </w:r>
    </w:p>
    <w:p w:rsidR="005A16B4" w:rsidRPr="00F827A5" w:rsidRDefault="007835EA" w:rsidP="005A16B4">
      <w:pPr>
        <w:autoSpaceDE w:val="0"/>
        <w:autoSpaceDN w:val="0"/>
        <w:adjustRightInd w:val="0"/>
        <w:spacing w:before="120" w:after="120" w:line="240" w:lineRule="auto"/>
        <w:jc w:val="both"/>
        <w:rPr>
          <w:rFonts w:ascii="Times New Roman" w:hAnsi="Times New Roman"/>
          <w:iCs/>
          <w:sz w:val="24"/>
          <w:szCs w:val="24"/>
          <w:lang w:val="ro-RO"/>
        </w:rPr>
      </w:pPr>
      <w:r w:rsidRPr="00F827A5">
        <w:rPr>
          <w:rFonts w:ascii="Times New Roman" w:hAnsi="Times New Roman"/>
          <w:i/>
          <w:iCs/>
          <w:sz w:val="24"/>
          <w:szCs w:val="24"/>
          <w:lang w:val="ro-RO"/>
        </w:rPr>
        <w:t xml:space="preserve">- </w:t>
      </w:r>
      <w:r w:rsidR="005A16B4" w:rsidRPr="00F827A5">
        <w:rPr>
          <w:rFonts w:ascii="Times New Roman" w:hAnsi="Times New Roman"/>
          <w:i/>
          <w:iCs/>
          <w:sz w:val="24"/>
          <w:szCs w:val="24"/>
          <w:lang w:val="ro-RO"/>
        </w:rPr>
        <w:t xml:space="preserve">53% din </w:t>
      </w:r>
      <w:r w:rsidR="005A16B4" w:rsidRPr="00F827A5">
        <w:rPr>
          <w:rFonts w:ascii="Times New Roman" w:hAnsi="Times New Roman"/>
          <w:sz w:val="24"/>
          <w:szCs w:val="24"/>
          <w:lang w:val="ro-RO"/>
        </w:rPr>
        <w:t>indemnizația socială</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pentru</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pensionari, prevăzută de Ordonanța de urgență a Guvernului</w:t>
      </w:r>
      <w:r w:rsidR="003C3F17" w:rsidRPr="00F827A5">
        <w:rPr>
          <w:rFonts w:ascii="Times New Roman" w:hAnsi="Times New Roman"/>
          <w:sz w:val="24"/>
          <w:szCs w:val="24"/>
          <w:lang w:val="ro-RO"/>
        </w:rPr>
        <w:t xml:space="preserve"> </w:t>
      </w:r>
      <w:hyperlink r:id="rId10" w:tgtFrame="_blank" w:history="1">
        <w:r w:rsidR="005A16B4" w:rsidRPr="00F827A5">
          <w:rPr>
            <w:rStyle w:val="Hyperlink"/>
            <w:rFonts w:ascii="Times New Roman" w:hAnsi="Times New Roman"/>
            <w:color w:val="auto"/>
            <w:sz w:val="24"/>
            <w:szCs w:val="24"/>
            <w:lang w:val="ro-RO"/>
          </w:rPr>
          <w:t>nr. 6/2009</w:t>
        </w:r>
      </w:hyperlink>
      <w:r w:rsidR="005A16B4" w:rsidRPr="00F827A5">
        <w:rPr>
          <w:rFonts w:ascii="Times New Roman" w:hAnsi="Times New Roman"/>
          <w:sz w:val="24"/>
          <w:szCs w:val="24"/>
          <w:lang w:val="ro-RO"/>
        </w:rPr>
        <w:t>, aprobatăprinLegea</w:t>
      </w:r>
      <w:hyperlink r:id="rId11" w:tgtFrame="_blank" w:history="1">
        <w:r w:rsidR="005A16B4" w:rsidRPr="00F827A5">
          <w:rPr>
            <w:rStyle w:val="Hyperlink"/>
            <w:rFonts w:ascii="Times New Roman" w:hAnsi="Times New Roman"/>
            <w:color w:val="auto"/>
            <w:sz w:val="24"/>
            <w:szCs w:val="24"/>
            <w:lang w:val="ro-RO"/>
          </w:rPr>
          <w:t>nr. 196/2009</w:t>
        </w:r>
      </w:hyperlink>
      <w:r w:rsidR="005A16B4" w:rsidRPr="00F827A5">
        <w:rPr>
          <w:rFonts w:ascii="Times New Roman" w:hAnsi="Times New Roman"/>
          <w:sz w:val="24"/>
          <w:szCs w:val="24"/>
          <w:lang w:val="ro-RO"/>
        </w:rPr>
        <w:t>, cu modificările</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ulterioare</w:t>
      </w:r>
      <w:r w:rsidR="005A16B4" w:rsidRPr="00F827A5">
        <w:rPr>
          <w:rFonts w:ascii="Times New Roman" w:hAnsi="Times New Roman"/>
          <w:i/>
          <w:iCs/>
          <w:sz w:val="24"/>
          <w:szCs w:val="24"/>
          <w:lang w:val="ro-RO"/>
        </w:rPr>
        <w:t>, pentru adultul cu handicap accentuat;</w:t>
      </w:r>
    </w:p>
    <w:p w:rsidR="005A16B4" w:rsidRPr="00F827A5" w:rsidRDefault="005A16B4" w:rsidP="005A16B4">
      <w:pPr>
        <w:autoSpaceDE w:val="0"/>
        <w:autoSpaceDN w:val="0"/>
        <w:adjustRightInd w:val="0"/>
        <w:spacing w:after="0" w:line="240" w:lineRule="auto"/>
        <w:rPr>
          <w:rFonts w:ascii="Times New Roman" w:hAnsi="Times New Roman"/>
          <w:i/>
          <w:iCs/>
          <w:sz w:val="24"/>
          <w:szCs w:val="24"/>
          <w:lang w:val="ro-RO"/>
        </w:rPr>
      </w:pPr>
      <w:r w:rsidRPr="00F827A5">
        <w:rPr>
          <w:rFonts w:ascii="Times New Roman" w:hAnsi="Times New Roman"/>
          <w:i/>
          <w:iCs/>
          <w:sz w:val="24"/>
          <w:szCs w:val="24"/>
          <w:lang w:val="ro-RO"/>
        </w:rPr>
        <w:t xml:space="preserve">    b) buget personal complementar lunar, indiferent de venituri:</w:t>
      </w:r>
    </w:p>
    <w:p w:rsidR="005A16B4" w:rsidRPr="00F827A5" w:rsidRDefault="005A16B4" w:rsidP="005A16B4">
      <w:pPr>
        <w:autoSpaceDE w:val="0"/>
        <w:autoSpaceDN w:val="0"/>
        <w:adjustRightInd w:val="0"/>
        <w:spacing w:after="0" w:line="240" w:lineRule="auto"/>
        <w:jc w:val="both"/>
        <w:rPr>
          <w:rFonts w:ascii="Times New Roman" w:hAnsi="Times New Roman"/>
          <w:iCs/>
          <w:sz w:val="24"/>
          <w:szCs w:val="24"/>
          <w:lang w:val="ro-RO"/>
        </w:rPr>
      </w:pPr>
      <w:r w:rsidRPr="00F827A5">
        <w:rPr>
          <w:rFonts w:ascii="Times New Roman" w:hAnsi="Times New Roman"/>
          <w:iCs/>
          <w:sz w:val="24"/>
          <w:szCs w:val="24"/>
          <w:lang w:val="ro-RO"/>
        </w:rPr>
        <w:t xml:space="preserve">30% din </w:t>
      </w:r>
      <w:r w:rsidRPr="00F827A5">
        <w:rPr>
          <w:rFonts w:ascii="Times New Roman" w:hAnsi="Times New Roman"/>
          <w:sz w:val="24"/>
          <w:szCs w:val="24"/>
          <w:lang w:val="ro-RO"/>
        </w:rPr>
        <w:t>indemnizația socială</w:t>
      </w:r>
      <w:r w:rsidR="003C3F17" w:rsidRPr="00F827A5">
        <w:rPr>
          <w:rFonts w:ascii="Times New Roman" w:hAnsi="Times New Roman"/>
          <w:sz w:val="24"/>
          <w:szCs w:val="24"/>
          <w:lang w:val="ro-RO"/>
        </w:rPr>
        <w:t xml:space="preserve"> </w:t>
      </w:r>
      <w:r w:rsidRPr="00F827A5">
        <w:rPr>
          <w:rFonts w:ascii="Times New Roman" w:hAnsi="Times New Roman"/>
          <w:sz w:val="24"/>
          <w:szCs w:val="24"/>
          <w:lang w:val="ro-RO"/>
        </w:rPr>
        <w:t>pentru</w:t>
      </w:r>
      <w:r w:rsidR="003C3F17" w:rsidRPr="00F827A5">
        <w:rPr>
          <w:rFonts w:ascii="Times New Roman" w:hAnsi="Times New Roman"/>
          <w:sz w:val="24"/>
          <w:szCs w:val="24"/>
          <w:lang w:val="ro-RO"/>
        </w:rPr>
        <w:t xml:space="preserve"> </w:t>
      </w:r>
      <w:r w:rsidRPr="00F827A5">
        <w:rPr>
          <w:rFonts w:ascii="Times New Roman" w:hAnsi="Times New Roman"/>
          <w:sz w:val="24"/>
          <w:szCs w:val="24"/>
          <w:lang w:val="ro-RO"/>
        </w:rPr>
        <w:t>pensionari, prevăzută de Ordonanța de urgență a Guvernului</w:t>
      </w:r>
      <w:r w:rsidR="003C3F17" w:rsidRPr="00F827A5">
        <w:rPr>
          <w:rFonts w:ascii="Times New Roman" w:hAnsi="Times New Roman"/>
          <w:sz w:val="24"/>
          <w:szCs w:val="24"/>
          <w:lang w:val="ro-RO"/>
        </w:rPr>
        <w:t xml:space="preserve"> </w:t>
      </w:r>
      <w:hyperlink r:id="rId12" w:tgtFrame="_blank" w:history="1">
        <w:r w:rsidRPr="00F827A5">
          <w:rPr>
            <w:rStyle w:val="Hyperlink"/>
            <w:rFonts w:ascii="Times New Roman" w:hAnsi="Times New Roman"/>
            <w:color w:val="auto"/>
            <w:sz w:val="24"/>
            <w:szCs w:val="24"/>
            <w:lang w:val="ro-RO"/>
          </w:rPr>
          <w:t>nr. 6/2009</w:t>
        </w:r>
      </w:hyperlink>
      <w:r w:rsidRPr="00F827A5">
        <w:rPr>
          <w:rFonts w:ascii="Times New Roman" w:hAnsi="Times New Roman"/>
          <w:sz w:val="24"/>
          <w:szCs w:val="24"/>
          <w:lang w:val="ro-RO"/>
        </w:rPr>
        <w:t>, aprobată</w:t>
      </w:r>
      <w:r w:rsidR="003C3F17" w:rsidRPr="00F827A5">
        <w:rPr>
          <w:rFonts w:ascii="Times New Roman" w:hAnsi="Times New Roman"/>
          <w:sz w:val="24"/>
          <w:szCs w:val="24"/>
          <w:lang w:val="ro-RO"/>
        </w:rPr>
        <w:t xml:space="preserve"> </w:t>
      </w:r>
      <w:r w:rsidRPr="00F827A5">
        <w:rPr>
          <w:rFonts w:ascii="Times New Roman" w:hAnsi="Times New Roman"/>
          <w:sz w:val="24"/>
          <w:szCs w:val="24"/>
          <w:lang w:val="ro-RO"/>
        </w:rPr>
        <w:t>prin</w:t>
      </w:r>
      <w:r w:rsidR="003C3F17" w:rsidRPr="00F827A5">
        <w:rPr>
          <w:rFonts w:ascii="Times New Roman" w:hAnsi="Times New Roman"/>
          <w:sz w:val="24"/>
          <w:szCs w:val="24"/>
          <w:lang w:val="ro-RO"/>
        </w:rPr>
        <w:t xml:space="preserve"> </w:t>
      </w:r>
      <w:r w:rsidRPr="00F827A5">
        <w:rPr>
          <w:rFonts w:ascii="Times New Roman" w:hAnsi="Times New Roman"/>
          <w:sz w:val="24"/>
          <w:szCs w:val="24"/>
          <w:lang w:val="ro-RO"/>
        </w:rPr>
        <w:t>Legea</w:t>
      </w:r>
      <w:r w:rsidR="003C3F17" w:rsidRPr="00F827A5">
        <w:rPr>
          <w:rFonts w:ascii="Times New Roman" w:hAnsi="Times New Roman"/>
          <w:sz w:val="24"/>
          <w:szCs w:val="24"/>
          <w:lang w:val="ro-RO"/>
        </w:rPr>
        <w:t xml:space="preserve"> </w:t>
      </w:r>
      <w:hyperlink r:id="rId13" w:tgtFrame="_blank" w:history="1">
        <w:r w:rsidRPr="00F827A5">
          <w:rPr>
            <w:rStyle w:val="Hyperlink"/>
            <w:rFonts w:ascii="Times New Roman" w:hAnsi="Times New Roman"/>
            <w:color w:val="auto"/>
            <w:sz w:val="24"/>
            <w:szCs w:val="24"/>
            <w:lang w:val="ro-RO"/>
          </w:rPr>
          <w:t>nr. 196/2009</w:t>
        </w:r>
      </w:hyperlink>
      <w:r w:rsidRPr="00F827A5">
        <w:rPr>
          <w:rFonts w:ascii="Times New Roman" w:hAnsi="Times New Roman"/>
          <w:sz w:val="24"/>
          <w:szCs w:val="24"/>
          <w:lang w:val="ro-RO"/>
        </w:rPr>
        <w:t>, cu modificările</w:t>
      </w:r>
      <w:r w:rsidR="003C3F17" w:rsidRPr="00F827A5">
        <w:rPr>
          <w:rFonts w:ascii="Times New Roman" w:hAnsi="Times New Roman"/>
          <w:sz w:val="24"/>
          <w:szCs w:val="24"/>
          <w:lang w:val="ro-RO"/>
        </w:rPr>
        <w:t xml:space="preserve"> </w:t>
      </w:r>
      <w:r w:rsidRPr="00F827A5">
        <w:rPr>
          <w:rFonts w:ascii="Times New Roman" w:hAnsi="Times New Roman"/>
          <w:sz w:val="24"/>
          <w:szCs w:val="24"/>
          <w:lang w:val="ro-RO"/>
        </w:rPr>
        <w:t>ulterioare,</w:t>
      </w:r>
      <w:r w:rsidRPr="00F827A5">
        <w:rPr>
          <w:rFonts w:ascii="Times New Roman" w:hAnsi="Times New Roman"/>
          <w:iCs/>
          <w:sz w:val="24"/>
          <w:szCs w:val="24"/>
          <w:lang w:val="ro-RO"/>
        </w:rPr>
        <w:t xml:space="preserve"> pentru adultul cu handicap grav;</w:t>
      </w:r>
    </w:p>
    <w:p w:rsidR="005A16B4" w:rsidRPr="00F827A5" w:rsidRDefault="007835EA" w:rsidP="005A16B4">
      <w:pPr>
        <w:autoSpaceDE w:val="0"/>
        <w:autoSpaceDN w:val="0"/>
        <w:adjustRightInd w:val="0"/>
        <w:spacing w:before="120" w:after="120" w:line="240" w:lineRule="auto"/>
        <w:jc w:val="both"/>
        <w:rPr>
          <w:rFonts w:ascii="Times New Roman" w:hAnsi="Times New Roman"/>
          <w:iCs/>
          <w:sz w:val="24"/>
          <w:szCs w:val="24"/>
          <w:lang w:val="ro-RO"/>
        </w:rPr>
      </w:pPr>
      <w:r w:rsidRPr="00F827A5">
        <w:rPr>
          <w:rFonts w:ascii="Times New Roman" w:hAnsi="Times New Roman"/>
          <w:i/>
          <w:iCs/>
          <w:sz w:val="24"/>
          <w:szCs w:val="24"/>
          <w:lang w:val="ro-RO"/>
        </w:rPr>
        <w:lastRenderedPageBreak/>
        <w:t xml:space="preserve">- </w:t>
      </w:r>
      <w:r w:rsidR="005A16B4" w:rsidRPr="00F827A5">
        <w:rPr>
          <w:rFonts w:ascii="Times New Roman" w:hAnsi="Times New Roman"/>
          <w:i/>
          <w:iCs/>
          <w:sz w:val="24"/>
          <w:szCs w:val="24"/>
          <w:lang w:val="ro-RO"/>
        </w:rPr>
        <w:t xml:space="preserve">22% din </w:t>
      </w:r>
      <w:r w:rsidR="005A16B4" w:rsidRPr="00F827A5">
        <w:rPr>
          <w:rFonts w:ascii="Times New Roman" w:hAnsi="Times New Roman"/>
          <w:sz w:val="24"/>
          <w:szCs w:val="24"/>
          <w:lang w:val="ro-RO"/>
        </w:rPr>
        <w:t>indemnizația socială</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pentru</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pensionari, prevăzută de Ordonanța de urgență a Guvernului</w:t>
      </w:r>
      <w:r w:rsidR="003C3F17" w:rsidRPr="00F827A5">
        <w:rPr>
          <w:rFonts w:ascii="Times New Roman" w:hAnsi="Times New Roman"/>
          <w:sz w:val="24"/>
          <w:szCs w:val="24"/>
          <w:lang w:val="ro-RO"/>
        </w:rPr>
        <w:t xml:space="preserve"> </w:t>
      </w:r>
      <w:hyperlink r:id="rId14" w:tgtFrame="_blank" w:history="1">
        <w:r w:rsidR="005A16B4" w:rsidRPr="00F827A5">
          <w:rPr>
            <w:rStyle w:val="Hyperlink"/>
            <w:rFonts w:ascii="Times New Roman" w:hAnsi="Times New Roman"/>
            <w:color w:val="auto"/>
            <w:sz w:val="24"/>
            <w:szCs w:val="24"/>
            <w:lang w:val="ro-RO"/>
          </w:rPr>
          <w:t>nr. 6/2009</w:t>
        </w:r>
      </w:hyperlink>
      <w:r w:rsidR="005A16B4" w:rsidRPr="00F827A5">
        <w:rPr>
          <w:rFonts w:ascii="Times New Roman" w:hAnsi="Times New Roman"/>
          <w:sz w:val="24"/>
          <w:szCs w:val="24"/>
          <w:lang w:val="ro-RO"/>
        </w:rPr>
        <w:t>, aprobată</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prin</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Legea</w:t>
      </w:r>
      <w:r w:rsidR="003C3F17" w:rsidRPr="00F827A5">
        <w:rPr>
          <w:rFonts w:ascii="Times New Roman" w:hAnsi="Times New Roman"/>
          <w:sz w:val="24"/>
          <w:szCs w:val="24"/>
          <w:lang w:val="ro-RO"/>
        </w:rPr>
        <w:t xml:space="preserve"> </w:t>
      </w:r>
      <w:hyperlink r:id="rId15" w:tgtFrame="_blank" w:history="1">
        <w:r w:rsidR="005A16B4" w:rsidRPr="00F827A5">
          <w:rPr>
            <w:rStyle w:val="Hyperlink"/>
            <w:rFonts w:ascii="Times New Roman" w:hAnsi="Times New Roman"/>
            <w:color w:val="auto"/>
            <w:sz w:val="24"/>
            <w:szCs w:val="24"/>
            <w:lang w:val="ro-RO"/>
          </w:rPr>
          <w:t>nr. 196/2009</w:t>
        </w:r>
      </w:hyperlink>
      <w:r w:rsidR="005A16B4" w:rsidRPr="00F827A5">
        <w:rPr>
          <w:rFonts w:ascii="Times New Roman" w:hAnsi="Times New Roman"/>
          <w:sz w:val="24"/>
          <w:szCs w:val="24"/>
          <w:lang w:val="ro-RO"/>
        </w:rPr>
        <w:t>, cu modificările</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ulterioare</w:t>
      </w:r>
      <w:r w:rsidR="005A16B4" w:rsidRPr="00F827A5">
        <w:rPr>
          <w:rFonts w:ascii="Times New Roman" w:hAnsi="Times New Roman"/>
          <w:i/>
          <w:iCs/>
          <w:sz w:val="24"/>
          <w:szCs w:val="24"/>
          <w:lang w:val="ro-RO"/>
        </w:rPr>
        <w:t>, pentru adultul cu handicap accentuat;</w:t>
      </w:r>
    </w:p>
    <w:p w:rsidR="005A16B4" w:rsidRPr="00F827A5" w:rsidRDefault="007835EA" w:rsidP="005A16B4">
      <w:pPr>
        <w:autoSpaceDE w:val="0"/>
        <w:autoSpaceDN w:val="0"/>
        <w:adjustRightInd w:val="0"/>
        <w:spacing w:before="120" w:after="120" w:line="240" w:lineRule="auto"/>
        <w:jc w:val="both"/>
        <w:rPr>
          <w:rFonts w:ascii="Times New Roman" w:hAnsi="Times New Roman"/>
          <w:iCs/>
          <w:sz w:val="24"/>
          <w:szCs w:val="24"/>
          <w:lang w:val="ro-RO"/>
        </w:rPr>
      </w:pPr>
      <w:r w:rsidRPr="00F827A5">
        <w:rPr>
          <w:rFonts w:ascii="Times New Roman" w:hAnsi="Times New Roman"/>
          <w:i/>
          <w:iCs/>
          <w:sz w:val="24"/>
          <w:szCs w:val="24"/>
          <w:lang w:val="ro-RO"/>
        </w:rPr>
        <w:t>- 9.45</w:t>
      </w:r>
      <w:r w:rsidR="005A16B4" w:rsidRPr="00F827A5">
        <w:rPr>
          <w:rFonts w:ascii="Times New Roman" w:hAnsi="Times New Roman"/>
          <w:i/>
          <w:iCs/>
          <w:sz w:val="24"/>
          <w:szCs w:val="24"/>
          <w:lang w:val="ro-RO"/>
        </w:rPr>
        <w:t xml:space="preserve">% </w:t>
      </w:r>
      <w:r w:rsidR="005A16B4" w:rsidRPr="00F827A5">
        <w:rPr>
          <w:rFonts w:ascii="Times New Roman" w:hAnsi="Times New Roman"/>
          <w:iCs/>
          <w:sz w:val="24"/>
          <w:szCs w:val="24"/>
          <w:lang w:val="ro-RO"/>
        </w:rPr>
        <w:t xml:space="preserve">din </w:t>
      </w:r>
      <w:r w:rsidR="005A16B4" w:rsidRPr="00F827A5">
        <w:rPr>
          <w:rFonts w:ascii="Times New Roman" w:hAnsi="Times New Roman"/>
          <w:sz w:val="24"/>
          <w:szCs w:val="24"/>
          <w:lang w:val="ro-RO"/>
        </w:rPr>
        <w:t>indemnizația socială</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pentru</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pensionari, prevăzută de Ordonanța de urgență a Guvernului</w:t>
      </w:r>
      <w:r w:rsidR="003C3F17" w:rsidRPr="00F827A5">
        <w:rPr>
          <w:rFonts w:ascii="Times New Roman" w:hAnsi="Times New Roman"/>
          <w:sz w:val="24"/>
          <w:szCs w:val="24"/>
          <w:lang w:val="ro-RO"/>
        </w:rPr>
        <w:t xml:space="preserve"> </w:t>
      </w:r>
      <w:hyperlink r:id="rId16" w:tgtFrame="_blank" w:history="1">
        <w:r w:rsidR="005A16B4" w:rsidRPr="00F827A5">
          <w:rPr>
            <w:rStyle w:val="Hyperlink"/>
            <w:rFonts w:ascii="Times New Roman" w:hAnsi="Times New Roman"/>
            <w:color w:val="auto"/>
            <w:sz w:val="24"/>
            <w:szCs w:val="24"/>
            <w:lang w:val="ro-RO"/>
          </w:rPr>
          <w:t>nr. 6/2009</w:t>
        </w:r>
      </w:hyperlink>
      <w:r w:rsidR="005A16B4" w:rsidRPr="00F827A5">
        <w:rPr>
          <w:rFonts w:ascii="Times New Roman" w:hAnsi="Times New Roman"/>
          <w:sz w:val="24"/>
          <w:szCs w:val="24"/>
          <w:lang w:val="ro-RO"/>
        </w:rPr>
        <w:t>, aprobată</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prin</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Legea</w:t>
      </w:r>
      <w:r w:rsidR="003C3F17" w:rsidRPr="00F827A5">
        <w:rPr>
          <w:rFonts w:ascii="Times New Roman" w:hAnsi="Times New Roman"/>
          <w:sz w:val="24"/>
          <w:szCs w:val="24"/>
          <w:lang w:val="ro-RO"/>
        </w:rPr>
        <w:t xml:space="preserve"> </w:t>
      </w:r>
      <w:hyperlink r:id="rId17" w:tgtFrame="_blank" w:history="1">
        <w:r w:rsidR="005A16B4" w:rsidRPr="00F827A5">
          <w:rPr>
            <w:rStyle w:val="Hyperlink"/>
            <w:rFonts w:ascii="Times New Roman" w:hAnsi="Times New Roman"/>
            <w:color w:val="auto"/>
            <w:sz w:val="24"/>
            <w:szCs w:val="24"/>
            <w:lang w:val="ro-RO"/>
          </w:rPr>
          <w:t>nr. 196/2009</w:t>
        </w:r>
      </w:hyperlink>
      <w:r w:rsidR="005A16B4" w:rsidRPr="00F827A5">
        <w:rPr>
          <w:rFonts w:ascii="Times New Roman" w:hAnsi="Times New Roman"/>
          <w:sz w:val="24"/>
          <w:szCs w:val="24"/>
          <w:lang w:val="ro-RO"/>
        </w:rPr>
        <w:t>, cu modificările</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ulterioare</w:t>
      </w:r>
      <w:r w:rsidR="005A16B4" w:rsidRPr="00F827A5">
        <w:rPr>
          <w:rFonts w:ascii="Times New Roman" w:hAnsi="Times New Roman"/>
          <w:i/>
          <w:iCs/>
          <w:sz w:val="24"/>
          <w:szCs w:val="24"/>
          <w:lang w:val="ro-RO"/>
        </w:rPr>
        <w:t>, pentru adultul cu handicap mediu;</w:t>
      </w:r>
    </w:p>
    <w:p w:rsidR="005A16B4" w:rsidRPr="00F827A5" w:rsidRDefault="005A16B4" w:rsidP="005A16B4">
      <w:pPr>
        <w:spacing w:after="0" w:line="240" w:lineRule="auto"/>
        <w:rPr>
          <w:rFonts w:ascii="Times New Roman" w:hAnsi="Times New Roman"/>
          <w:b/>
          <w:sz w:val="24"/>
          <w:szCs w:val="24"/>
          <w:lang w:val="ro-RO"/>
        </w:rPr>
      </w:pPr>
      <w:r w:rsidRPr="00F827A5">
        <w:rPr>
          <w:rFonts w:ascii="Times New Roman" w:hAnsi="Times New Roman"/>
          <w:b/>
          <w:sz w:val="24"/>
          <w:szCs w:val="24"/>
          <w:lang w:val="ro-RO"/>
        </w:rPr>
        <w:t>2</w:t>
      </w:r>
      <w:r w:rsidR="009D3D30" w:rsidRPr="00F827A5">
        <w:rPr>
          <w:rFonts w:ascii="Times New Roman" w:hAnsi="Times New Roman"/>
          <w:b/>
          <w:sz w:val="24"/>
          <w:szCs w:val="24"/>
          <w:lang w:val="ro-RO"/>
        </w:rPr>
        <w:t>. Alineatul (5) al articolului 5</w:t>
      </w:r>
      <w:r w:rsidRPr="00F827A5">
        <w:rPr>
          <w:rFonts w:ascii="Times New Roman" w:hAnsi="Times New Roman"/>
          <w:b/>
          <w:sz w:val="24"/>
          <w:szCs w:val="24"/>
          <w:lang w:val="ro-RO"/>
        </w:rPr>
        <w:t>8 se modifică şi va avea următorul cuprins:</w:t>
      </w:r>
    </w:p>
    <w:p w:rsidR="005A16B4" w:rsidRPr="00F827A5" w:rsidRDefault="005A16B4" w:rsidP="00A96534">
      <w:pPr>
        <w:spacing w:after="0" w:line="240" w:lineRule="auto"/>
        <w:jc w:val="both"/>
        <w:rPr>
          <w:rFonts w:ascii="Times New Roman" w:hAnsi="Times New Roman"/>
          <w:sz w:val="24"/>
          <w:szCs w:val="24"/>
          <w:lang w:val="ro-RO"/>
        </w:rPr>
      </w:pPr>
      <w:r w:rsidRPr="00F827A5">
        <w:rPr>
          <w:rFonts w:ascii="Times New Roman" w:hAnsi="Times New Roman"/>
          <w:sz w:val="24"/>
          <w:szCs w:val="24"/>
          <w:lang w:val="ro-RO"/>
        </w:rPr>
        <w:t xml:space="preserve">„(5) </w:t>
      </w:r>
      <w:bookmarkStart w:id="0" w:name="_GoBack"/>
      <w:bookmarkEnd w:id="0"/>
      <w:r w:rsidR="00A96534" w:rsidRPr="00F827A5">
        <w:rPr>
          <w:rFonts w:ascii="Times New Roman" w:hAnsi="Times New Roman"/>
          <w:sz w:val="24"/>
          <w:szCs w:val="24"/>
          <w:lang w:val="ro-RO"/>
        </w:rPr>
        <w:t xml:space="preserve">Părintele sau persoana desemnată, potrivit legii, să se ocupe de creșterea și îngrijirea </w:t>
      </w:r>
      <w:r w:rsidRPr="00F827A5">
        <w:rPr>
          <w:rFonts w:ascii="Times New Roman" w:hAnsi="Times New Roman"/>
          <w:sz w:val="24"/>
          <w:szCs w:val="24"/>
          <w:lang w:val="ro-RO"/>
        </w:rPr>
        <w:t>copilului cu h</w:t>
      </w:r>
      <w:r w:rsidR="00A96534" w:rsidRPr="00F827A5">
        <w:rPr>
          <w:rFonts w:ascii="Times New Roman" w:hAnsi="Times New Roman"/>
          <w:sz w:val="24"/>
          <w:szCs w:val="24"/>
          <w:lang w:val="ro-RO"/>
        </w:rPr>
        <w:t>andicap beneficiază de prestaţie</w:t>
      </w:r>
      <w:r w:rsidRPr="00F827A5">
        <w:rPr>
          <w:rFonts w:ascii="Times New Roman" w:hAnsi="Times New Roman"/>
          <w:sz w:val="24"/>
          <w:szCs w:val="24"/>
          <w:lang w:val="ro-RO"/>
        </w:rPr>
        <w:t xml:space="preserve"> sociale, pe perioada în care îl are în îngrijire, supraveghere şi întreţinere, astfel:</w:t>
      </w:r>
    </w:p>
    <w:p w:rsidR="005A16B4" w:rsidRPr="00F827A5" w:rsidRDefault="007835EA" w:rsidP="005A16B4">
      <w:pPr>
        <w:autoSpaceDE w:val="0"/>
        <w:autoSpaceDN w:val="0"/>
        <w:adjustRightInd w:val="0"/>
        <w:spacing w:after="0" w:line="240" w:lineRule="auto"/>
        <w:jc w:val="both"/>
        <w:rPr>
          <w:rFonts w:ascii="Times New Roman" w:hAnsi="Times New Roman"/>
          <w:iCs/>
          <w:sz w:val="24"/>
          <w:szCs w:val="24"/>
          <w:lang w:val="ro-RO"/>
        </w:rPr>
      </w:pPr>
      <w:r w:rsidRPr="00F827A5">
        <w:rPr>
          <w:rFonts w:ascii="Times New Roman" w:hAnsi="Times New Roman"/>
          <w:iCs/>
          <w:sz w:val="24"/>
          <w:szCs w:val="24"/>
          <w:lang w:val="ro-RO"/>
        </w:rPr>
        <w:t>- 68.75</w:t>
      </w:r>
      <w:r w:rsidR="005A16B4" w:rsidRPr="00F827A5">
        <w:rPr>
          <w:rFonts w:ascii="Times New Roman" w:hAnsi="Times New Roman"/>
          <w:iCs/>
          <w:sz w:val="24"/>
          <w:szCs w:val="24"/>
          <w:lang w:val="ro-RO"/>
        </w:rPr>
        <w:t xml:space="preserve">% din </w:t>
      </w:r>
      <w:r w:rsidR="005A16B4" w:rsidRPr="00F827A5">
        <w:rPr>
          <w:rFonts w:ascii="Times New Roman" w:hAnsi="Times New Roman"/>
          <w:sz w:val="24"/>
          <w:szCs w:val="24"/>
          <w:lang w:val="ro-RO"/>
        </w:rPr>
        <w:t>indemnizația socială</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pentru</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pensionari, prevăzută de Ordonanța de urgență a Guvernului</w:t>
      </w:r>
      <w:r w:rsidR="003C3F17" w:rsidRPr="00F827A5">
        <w:rPr>
          <w:rFonts w:ascii="Times New Roman" w:hAnsi="Times New Roman"/>
          <w:sz w:val="24"/>
          <w:szCs w:val="24"/>
          <w:lang w:val="ro-RO"/>
        </w:rPr>
        <w:t xml:space="preserve"> </w:t>
      </w:r>
      <w:hyperlink r:id="rId18" w:tgtFrame="_blank" w:history="1">
        <w:r w:rsidR="005A16B4" w:rsidRPr="00F827A5">
          <w:rPr>
            <w:rStyle w:val="Hyperlink"/>
            <w:rFonts w:ascii="Times New Roman" w:hAnsi="Times New Roman"/>
            <w:color w:val="auto"/>
            <w:sz w:val="24"/>
            <w:szCs w:val="24"/>
            <w:lang w:val="ro-RO"/>
          </w:rPr>
          <w:t>nr. 6/2009</w:t>
        </w:r>
      </w:hyperlink>
      <w:r w:rsidR="005A16B4" w:rsidRPr="00F827A5">
        <w:rPr>
          <w:rFonts w:ascii="Times New Roman" w:hAnsi="Times New Roman"/>
          <w:sz w:val="24"/>
          <w:szCs w:val="24"/>
          <w:lang w:val="ro-RO"/>
        </w:rPr>
        <w:t>, aprobată</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prin</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Legea</w:t>
      </w:r>
      <w:r w:rsidR="003C3F17" w:rsidRPr="00F827A5">
        <w:rPr>
          <w:rFonts w:ascii="Times New Roman" w:hAnsi="Times New Roman"/>
          <w:sz w:val="24"/>
          <w:szCs w:val="24"/>
          <w:lang w:val="ro-RO"/>
        </w:rPr>
        <w:t xml:space="preserve"> </w:t>
      </w:r>
      <w:hyperlink r:id="rId19" w:tgtFrame="_blank" w:history="1">
        <w:r w:rsidR="005A16B4" w:rsidRPr="00F827A5">
          <w:rPr>
            <w:rStyle w:val="Hyperlink"/>
            <w:rFonts w:ascii="Times New Roman" w:hAnsi="Times New Roman"/>
            <w:color w:val="auto"/>
            <w:sz w:val="24"/>
            <w:szCs w:val="24"/>
            <w:lang w:val="ro-RO"/>
          </w:rPr>
          <w:t>nr. 196/2009</w:t>
        </w:r>
      </w:hyperlink>
      <w:r w:rsidR="005A16B4" w:rsidRPr="00F827A5">
        <w:rPr>
          <w:rFonts w:ascii="Times New Roman" w:hAnsi="Times New Roman"/>
          <w:sz w:val="24"/>
          <w:szCs w:val="24"/>
          <w:lang w:val="ro-RO"/>
        </w:rPr>
        <w:t>, cu modificările</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ulterioare,</w:t>
      </w:r>
      <w:r w:rsidR="005A16B4" w:rsidRPr="00F827A5">
        <w:rPr>
          <w:rFonts w:ascii="Times New Roman" w:hAnsi="Times New Roman"/>
          <w:iCs/>
          <w:sz w:val="24"/>
          <w:szCs w:val="24"/>
          <w:lang w:val="ro-RO"/>
        </w:rPr>
        <w:t xml:space="preserve"> în cazul copilului cu handicap grav;</w:t>
      </w:r>
    </w:p>
    <w:p w:rsidR="005A16B4" w:rsidRPr="00F827A5" w:rsidRDefault="007835EA" w:rsidP="005A16B4">
      <w:pPr>
        <w:autoSpaceDE w:val="0"/>
        <w:autoSpaceDN w:val="0"/>
        <w:adjustRightInd w:val="0"/>
        <w:spacing w:before="120" w:after="120" w:line="240" w:lineRule="auto"/>
        <w:jc w:val="both"/>
        <w:rPr>
          <w:rFonts w:ascii="Times New Roman" w:hAnsi="Times New Roman"/>
          <w:iCs/>
          <w:sz w:val="24"/>
          <w:szCs w:val="24"/>
          <w:lang w:val="ro-RO"/>
        </w:rPr>
      </w:pPr>
      <w:r w:rsidRPr="00F827A5">
        <w:rPr>
          <w:rFonts w:ascii="Times New Roman" w:hAnsi="Times New Roman"/>
          <w:i/>
          <w:iCs/>
          <w:sz w:val="24"/>
          <w:szCs w:val="24"/>
          <w:lang w:val="ro-RO"/>
        </w:rPr>
        <w:t>- 43.75</w:t>
      </w:r>
      <w:r w:rsidR="005A16B4" w:rsidRPr="00F827A5">
        <w:rPr>
          <w:rFonts w:ascii="Times New Roman" w:hAnsi="Times New Roman"/>
          <w:i/>
          <w:iCs/>
          <w:sz w:val="24"/>
          <w:szCs w:val="24"/>
          <w:lang w:val="ro-RO"/>
        </w:rPr>
        <w:t xml:space="preserve">% din </w:t>
      </w:r>
      <w:r w:rsidR="005A16B4" w:rsidRPr="00F827A5">
        <w:rPr>
          <w:rFonts w:ascii="Times New Roman" w:hAnsi="Times New Roman"/>
          <w:sz w:val="24"/>
          <w:szCs w:val="24"/>
          <w:lang w:val="ro-RO"/>
        </w:rPr>
        <w:t>indemnizația socială</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pentru</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pensionari, prevăzută de Ordonanța de urgență a Guvernului</w:t>
      </w:r>
      <w:r w:rsidR="003C3F17" w:rsidRPr="00F827A5">
        <w:rPr>
          <w:rFonts w:ascii="Times New Roman" w:hAnsi="Times New Roman"/>
          <w:sz w:val="24"/>
          <w:szCs w:val="24"/>
          <w:lang w:val="ro-RO"/>
        </w:rPr>
        <w:t xml:space="preserve"> </w:t>
      </w:r>
      <w:hyperlink r:id="rId20" w:tgtFrame="_blank" w:history="1">
        <w:r w:rsidR="005A16B4" w:rsidRPr="00F827A5">
          <w:rPr>
            <w:rStyle w:val="Hyperlink"/>
            <w:rFonts w:ascii="Times New Roman" w:hAnsi="Times New Roman"/>
            <w:color w:val="auto"/>
            <w:sz w:val="24"/>
            <w:szCs w:val="24"/>
            <w:lang w:val="ro-RO"/>
          </w:rPr>
          <w:t>nr. 6/2009</w:t>
        </w:r>
      </w:hyperlink>
      <w:r w:rsidR="005A16B4" w:rsidRPr="00F827A5">
        <w:rPr>
          <w:rFonts w:ascii="Times New Roman" w:hAnsi="Times New Roman"/>
          <w:sz w:val="24"/>
          <w:szCs w:val="24"/>
          <w:lang w:val="ro-RO"/>
        </w:rPr>
        <w:t>, aprobată</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prin</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Legea</w:t>
      </w:r>
      <w:r w:rsidR="003C3F17" w:rsidRPr="00F827A5">
        <w:rPr>
          <w:rFonts w:ascii="Times New Roman" w:hAnsi="Times New Roman"/>
          <w:sz w:val="24"/>
          <w:szCs w:val="24"/>
          <w:lang w:val="ro-RO"/>
        </w:rPr>
        <w:t xml:space="preserve"> </w:t>
      </w:r>
      <w:hyperlink r:id="rId21" w:tgtFrame="_blank" w:history="1">
        <w:r w:rsidR="005A16B4" w:rsidRPr="00F827A5">
          <w:rPr>
            <w:rStyle w:val="Hyperlink"/>
            <w:rFonts w:ascii="Times New Roman" w:hAnsi="Times New Roman"/>
            <w:color w:val="auto"/>
            <w:sz w:val="24"/>
            <w:szCs w:val="24"/>
            <w:lang w:val="ro-RO"/>
          </w:rPr>
          <w:t>nr. 196/2009</w:t>
        </w:r>
      </w:hyperlink>
      <w:r w:rsidR="005A16B4" w:rsidRPr="00F827A5">
        <w:rPr>
          <w:rFonts w:ascii="Times New Roman" w:hAnsi="Times New Roman"/>
          <w:sz w:val="24"/>
          <w:szCs w:val="24"/>
          <w:lang w:val="ro-RO"/>
        </w:rPr>
        <w:t>, cu modificările</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ulterioare</w:t>
      </w:r>
      <w:r w:rsidR="005A16B4" w:rsidRPr="00F827A5">
        <w:rPr>
          <w:rFonts w:ascii="Times New Roman" w:hAnsi="Times New Roman"/>
          <w:i/>
          <w:iCs/>
          <w:sz w:val="24"/>
          <w:szCs w:val="24"/>
          <w:lang w:val="ro-RO"/>
        </w:rPr>
        <w:t>, în cazul copilului cu handicap accentuat;</w:t>
      </w:r>
    </w:p>
    <w:p w:rsidR="005A16B4" w:rsidRPr="00F827A5" w:rsidRDefault="007835EA" w:rsidP="005A16B4">
      <w:pPr>
        <w:autoSpaceDE w:val="0"/>
        <w:autoSpaceDN w:val="0"/>
        <w:adjustRightInd w:val="0"/>
        <w:spacing w:before="120" w:after="120" w:line="240" w:lineRule="auto"/>
        <w:jc w:val="both"/>
        <w:rPr>
          <w:rFonts w:ascii="Times New Roman" w:hAnsi="Times New Roman"/>
          <w:iCs/>
          <w:sz w:val="24"/>
          <w:szCs w:val="24"/>
          <w:lang w:val="ro-RO"/>
        </w:rPr>
      </w:pPr>
      <w:r w:rsidRPr="00F827A5">
        <w:rPr>
          <w:rFonts w:ascii="Times New Roman" w:hAnsi="Times New Roman"/>
          <w:i/>
          <w:iCs/>
          <w:sz w:val="24"/>
          <w:szCs w:val="24"/>
          <w:lang w:val="ro-RO"/>
        </w:rPr>
        <w:t>- 9.45</w:t>
      </w:r>
      <w:r w:rsidR="005A16B4" w:rsidRPr="00F827A5">
        <w:rPr>
          <w:rFonts w:ascii="Times New Roman" w:hAnsi="Times New Roman"/>
          <w:i/>
          <w:iCs/>
          <w:sz w:val="24"/>
          <w:szCs w:val="24"/>
          <w:lang w:val="ro-RO"/>
        </w:rPr>
        <w:t xml:space="preserve">% </w:t>
      </w:r>
      <w:r w:rsidR="005A16B4" w:rsidRPr="00F827A5">
        <w:rPr>
          <w:rFonts w:ascii="Times New Roman" w:hAnsi="Times New Roman"/>
          <w:iCs/>
          <w:sz w:val="24"/>
          <w:szCs w:val="24"/>
          <w:lang w:val="ro-RO"/>
        </w:rPr>
        <w:t xml:space="preserve">din </w:t>
      </w:r>
      <w:r w:rsidR="005A16B4" w:rsidRPr="00F827A5">
        <w:rPr>
          <w:rFonts w:ascii="Times New Roman" w:hAnsi="Times New Roman"/>
          <w:sz w:val="24"/>
          <w:szCs w:val="24"/>
          <w:lang w:val="ro-RO"/>
        </w:rPr>
        <w:t>indemnizația socială</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pentru</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pensionari, prevăzută de Ordonanța de urgență a Guvernului</w:t>
      </w:r>
      <w:r w:rsidR="003C3F17" w:rsidRPr="00F827A5">
        <w:rPr>
          <w:rFonts w:ascii="Times New Roman" w:hAnsi="Times New Roman"/>
          <w:sz w:val="24"/>
          <w:szCs w:val="24"/>
          <w:lang w:val="ro-RO"/>
        </w:rPr>
        <w:t xml:space="preserve"> </w:t>
      </w:r>
      <w:hyperlink r:id="rId22" w:tgtFrame="_blank" w:history="1">
        <w:r w:rsidR="005A16B4" w:rsidRPr="00F827A5">
          <w:rPr>
            <w:rStyle w:val="Hyperlink"/>
            <w:rFonts w:ascii="Times New Roman" w:hAnsi="Times New Roman"/>
            <w:color w:val="auto"/>
            <w:sz w:val="24"/>
            <w:szCs w:val="24"/>
            <w:lang w:val="ro-RO"/>
          </w:rPr>
          <w:t>nr. 6/2009</w:t>
        </w:r>
      </w:hyperlink>
      <w:r w:rsidR="005A16B4" w:rsidRPr="00F827A5">
        <w:rPr>
          <w:rFonts w:ascii="Times New Roman" w:hAnsi="Times New Roman"/>
          <w:sz w:val="24"/>
          <w:szCs w:val="24"/>
          <w:lang w:val="ro-RO"/>
        </w:rPr>
        <w:t>, aprobată</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prin</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Legea</w:t>
      </w:r>
      <w:hyperlink r:id="rId23" w:tgtFrame="_blank" w:history="1">
        <w:r w:rsidR="005A16B4" w:rsidRPr="00F827A5">
          <w:rPr>
            <w:rStyle w:val="Hyperlink"/>
            <w:rFonts w:ascii="Times New Roman" w:hAnsi="Times New Roman"/>
            <w:color w:val="auto"/>
            <w:sz w:val="24"/>
            <w:szCs w:val="24"/>
            <w:lang w:val="ro-RO"/>
          </w:rPr>
          <w:t>nr. 196/2009</w:t>
        </w:r>
      </w:hyperlink>
      <w:r w:rsidR="005A16B4" w:rsidRPr="00F827A5">
        <w:rPr>
          <w:rFonts w:ascii="Times New Roman" w:hAnsi="Times New Roman"/>
          <w:sz w:val="24"/>
          <w:szCs w:val="24"/>
          <w:lang w:val="ro-RO"/>
        </w:rPr>
        <w:t>, cu modificările</w:t>
      </w:r>
      <w:r w:rsidR="003C3F17"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ulterioare</w:t>
      </w:r>
      <w:r w:rsidR="005A16B4" w:rsidRPr="00F827A5">
        <w:rPr>
          <w:rFonts w:ascii="Times New Roman" w:hAnsi="Times New Roman"/>
          <w:i/>
          <w:iCs/>
          <w:sz w:val="24"/>
          <w:szCs w:val="24"/>
          <w:lang w:val="ro-RO"/>
        </w:rPr>
        <w:t>, în cazul copilului cu handicap mediu;</w:t>
      </w:r>
    </w:p>
    <w:p w:rsidR="002076A2" w:rsidRPr="00F827A5" w:rsidRDefault="001139CF" w:rsidP="005A16B4">
      <w:pPr>
        <w:tabs>
          <w:tab w:val="left" w:pos="426"/>
          <w:tab w:val="left" w:pos="993"/>
        </w:tabs>
        <w:spacing w:after="0"/>
        <w:jc w:val="both"/>
        <w:rPr>
          <w:rFonts w:ascii="Times New Roman" w:hAnsi="Times New Roman"/>
          <w:b/>
          <w:sz w:val="24"/>
          <w:szCs w:val="24"/>
          <w:lang w:val="ro-RO"/>
        </w:rPr>
      </w:pPr>
      <w:r w:rsidRPr="00F827A5">
        <w:rPr>
          <w:rFonts w:ascii="Times New Roman" w:hAnsi="Times New Roman"/>
          <w:b/>
          <w:sz w:val="24"/>
          <w:szCs w:val="24"/>
          <w:lang w:val="ro-RO"/>
        </w:rPr>
        <w:t>3. Alineatul (13)</w:t>
      </w:r>
      <w:r w:rsidR="00AE355D" w:rsidRPr="00F827A5">
        <w:rPr>
          <w:rFonts w:ascii="Times New Roman" w:hAnsi="Times New Roman"/>
          <w:b/>
          <w:sz w:val="24"/>
          <w:szCs w:val="24"/>
          <w:lang w:val="ro-RO"/>
        </w:rPr>
        <w:t xml:space="preserve"> </w:t>
      </w:r>
      <w:r w:rsidRPr="00F827A5">
        <w:rPr>
          <w:rFonts w:ascii="Times New Roman" w:hAnsi="Times New Roman"/>
          <w:b/>
          <w:sz w:val="24"/>
          <w:szCs w:val="24"/>
          <w:lang w:val="ro-RO"/>
        </w:rPr>
        <w:t>al articolului 58 se modifică și va avea următorul cuprins:</w:t>
      </w:r>
    </w:p>
    <w:p w:rsidR="001139CF" w:rsidRPr="00F827A5" w:rsidRDefault="001139CF" w:rsidP="005A16B4">
      <w:pPr>
        <w:tabs>
          <w:tab w:val="left" w:pos="426"/>
          <w:tab w:val="left" w:pos="993"/>
        </w:tabs>
        <w:spacing w:after="0"/>
        <w:jc w:val="both"/>
        <w:rPr>
          <w:rFonts w:ascii="Times New Roman" w:hAnsi="Times New Roman"/>
          <w:sz w:val="24"/>
          <w:szCs w:val="24"/>
          <w:lang w:val="ro-RO"/>
        </w:rPr>
      </w:pPr>
      <w:r w:rsidRPr="00F827A5">
        <w:rPr>
          <w:rFonts w:ascii="Times New Roman" w:hAnsi="Times New Roman"/>
          <w:sz w:val="24"/>
          <w:szCs w:val="24"/>
          <w:lang w:val="ro-RO"/>
        </w:rPr>
        <w:t>”(13) În situația în care din calcului prestațiilor prevăzute la alin. (4) și (5) rezultă fracțiuni în bani, acestea se rotunjesc la un leu în favoarea beneficiarilor.”</w:t>
      </w:r>
    </w:p>
    <w:p w:rsidR="001139CF" w:rsidRPr="00F827A5" w:rsidRDefault="001139CF" w:rsidP="005A16B4">
      <w:pPr>
        <w:tabs>
          <w:tab w:val="left" w:pos="426"/>
          <w:tab w:val="left" w:pos="993"/>
        </w:tabs>
        <w:spacing w:after="0"/>
        <w:jc w:val="both"/>
        <w:rPr>
          <w:rFonts w:ascii="Times New Roman" w:hAnsi="Times New Roman"/>
          <w:sz w:val="24"/>
          <w:szCs w:val="24"/>
          <w:lang w:val="ro-RO"/>
        </w:rPr>
      </w:pPr>
    </w:p>
    <w:p w:rsidR="005A16B4" w:rsidRPr="00F827A5" w:rsidRDefault="00BE054C" w:rsidP="00287F36">
      <w:pPr>
        <w:tabs>
          <w:tab w:val="left" w:pos="426"/>
          <w:tab w:val="left" w:pos="993"/>
        </w:tabs>
        <w:spacing w:after="0"/>
        <w:jc w:val="both"/>
        <w:rPr>
          <w:rFonts w:ascii="Times New Roman" w:hAnsi="Times New Roman"/>
          <w:sz w:val="24"/>
          <w:szCs w:val="24"/>
          <w:lang w:val="ro-RO"/>
        </w:rPr>
      </w:pPr>
      <w:r w:rsidRPr="00F827A5">
        <w:rPr>
          <w:rFonts w:ascii="Times New Roman" w:hAnsi="Times New Roman"/>
          <w:b/>
          <w:sz w:val="24"/>
          <w:szCs w:val="24"/>
          <w:lang w:val="ro-RO"/>
        </w:rPr>
        <w:t>Art. IV</w:t>
      </w:r>
      <w:r w:rsidR="00283D1B" w:rsidRPr="00F827A5">
        <w:rPr>
          <w:rFonts w:ascii="Times New Roman" w:hAnsi="Times New Roman"/>
          <w:sz w:val="24"/>
          <w:szCs w:val="24"/>
          <w:lang w:val="ro-RO"/>
        </w:rPr>
        <w:t xml:space="preserve"> </w:t>
      </w:r>
      <w:r w:rsidR="005A16B4" w:rsidRPr="00F827A5">
        <w:rPr>
          <w:rFonts w:ascii="Times New Roman" w:hAnsi="Times New Roman"/>
          <w:sz w:val="24"/>
          <w:szCs w:val="24"/>
          <w:lang w:val="ro-RO"/>
        </w:rPr>
        <w:t xml:space="preserve">Începând cu luna august 2017, Legea nr.448/2006 privind protecția și promovarea drepturilor persoanelor cu handicap, republicată în Monitorul Oficial al României, Partea I nr. 1 din 3 ianuarie 2008, cu modificările și completările ulterioare, se modifică și </w:t>
      </w:r>
      <w:r w:rsidR="003730ED" w:rsidRPr="00F827A5">
        <w:rPr>
          <w:rFonts w:ascii="Times New Roman" w:hAnsi="Times New Roman"/>
          <w:sz w:val="24"/>
          <w:szCs w:val="24"/>
          <w:lang w:val="ro-RO"/>
        </w:rPr>
        <w:t>se completează după cum urmează</w:t>
      </w:r>
      <w:r w:rsidR="005A16B4" w:rsidRPr="00F827A5">
        <w:rPr>
          <w:rFonts w:ascii="Times New Roman" w:hAnsi="Times New Roman"/>
          <w:sz w:val="24"/>
          <w:szCs w:val="24"/>
          <w:lang w:val="ro-RO"/>
        </w:rPr>
        <w:t xml:space="preserve">: </w:t>
      </w:r>
    </w:p>
    <w:p w:rsidR="00287F36" w:rsidRPr="00F827A5" w:rsidRDefault="00287F36" w:rsidP="00287F36">
      <w:pPr>
        <w:pStyle w:val="ListParagraph"/>
        <w:autoSpaceDE w:val="0"/>
        <w:autoSpaceDN w:val="0"/>
        <w:adjustRightInd w:val="0"/>
        <w:spacing w:after="0" w:line="240" w:lineRule="auto"/>
        <w:ind w:left="0"/>
        <w:jc w:val="both"/>
        <w:rPr>
          <w:rFonts w:ascii="Times New Roman" w:hAnsi="Times New Roman"/>
          <w:b/>
          <w:sz w:val="24"/>
          <w:szCs w:val="24"/>
          <w:lang w:val="ro-RO"/>
        </w:rPr>
      </w:pPr>
      <w:r w:rsidRPr="00F827A5">
        <w:rPr>
          <w:rFonts w:ascii="Times New Roman" w:hAnsi="Times New Roman"/>
          <w:b/>
          <w:sz w:val="24"/>
          <w:szCs w:val="24"/>
          <w:lang w:val="ro-RO"/>
        </w:rPr>
        <w:t>1. Articolul 78 se modifică şi va avea următorul cuprins:</w:t>
      </w:r>
    </w:p>
    <w:p w:rsidR="00287F36" w:rsidRPr="00F827A5" w:rsidRDefault="00287F36" w:rsidP="00287F36">
      <w:pPr>
        <w:spacing w:after="0" w:line="240" w:lineRule="auto"/>
        <w:jc w:val="both"/>
        <w:rPr>
          <w:rFonts w:ascii="Times New Roman" w:hAnsi="Times New Roman"/>
          <w:sz w:val="24"/>
          <w:szCs w:val="24"/>
          <w:lang w:val="ro-RO"/>
        </w:rPr>
      </w:pPr>
      <w:r w:rsidRPr="00F827A5">
        <w:rPr>
          <w:rFonts w:ascii="Times New Roman" w:hAnsi="Times New Roman"/>
          <w:sz w:val="24"/>
          <w:szCs w:val="24"/>
          <w:lang w:val="ro-RO"/>
        </w:rPr>
        <w:t xml:space="preserve">„Art. 78 (1) Persoanele cu handicap pot fi încadrate în muncă conform pregătirii lor profesionale.  </w:t>
      </w:r>
    </w:p>
    <w:p w:rsidR="00287F36" w:rsidRPr="00F827A5" w:rsidRDefault="00287F36" w:rsidP="00287F36">
      <w:pPr>
        <w:autoSpaceDE w:val="0"/>
        <w:autoSpaceDN w:val="0"/>
        <w:adjustRightInd w:val="0"/>
        <w:spacing w:after="0" w:line="240" w:lineRule="auto"/>
        <w:jc w:val="both"/>
        <w:rPr>
          <w:rFonts w:ascii="Times New Roman" w:hAnsi="Times New Roman"/>
          <w:sz w:val="24"/>
          <w:szCs w:val="24"/>
          <w:lang w:val="ro-RO"/>
        </w:rPr>
      </w:pPr>
      <w:r w:rsidRPr="00F827A5">
        <w:rPr>
          <w:rFonts w:ascii="Times New Roman" w:hAnsi="Times New Roman"/>
          <w:sz w:val="24"/>
          <w:szCs w:val="24"/>
          <w:lang w:val="ro-RO"/>
        </w:rPr>
        <w:t>(2) Autorităţile şi instituţiile publice, persoanele juridice, publice sau private, care au cel puţin 50 de angajaţi, au obligaţia de a angaja persoane cu handicap într-un procent de cel puţin 4% din numărul total de angajaţi.</w:t>
      </w:r>
    </w:p>
    <w:p w:rsidR="00287F36" w:rsidRPr="00F827A5" w:rsidRDefault="00287F36" w:rsidP="00287F36">
      <w:pPr>
        <w:autoSpaceDE w:val="0"/>
        <w:autoSpaceDN w:val="0"/>
        <w:adjustRightInd w:val="0"/>
        <w:spacing w:after="0" w:line="240" w:lineRule="auto"/>
        <w:jc w:val="both"/>
        <w:rPr>
          <w:rFonts w:ascii="Times New Roman" w:hAnsi="Times New Roman"/>
          <w:sz w:val="24"/>
          <w:szCs w:val="24"/>
          <w:lang w:val="ro-RO"/>
        </w:rPr>
      </w:pPr>
      <w:r w:rsidRPr="00F827A5">
        <w:rPr>
          <w:rFonts w:ascii="Times New Roman" w:hAnsi="Times New Roman"/>
          <w:sz w:val="24"/>
          <w:szCs w:val="24"/>
          <w:lang w:val="ro-RO"/>
        </w:rPr>
        <w:t>(3) Autorităţile şi instituţiile publice, persoanele juridice, publice sau private, care nu angajează persoane cu handicap în condiţiile prevăzute la alin. (2), vor plăti lunar către bugetul de stat o sumă reprezentând salariul de bază minim brut pe ţară înmulţit cu numărul de locuri de muncă în care nu au angajat persoane cu handicap”</w:t>
      </w:r>
    </w:p>
    <w:p w:rsidR="00287F36" w:rsidRPr="00F827A5" w:rsidRDefault="00287F36" w:rsidP="00287F36">
      <w:pPr>
        <w:spacing w:after="0" w:line="240" w:lineRule="auto"/>
        <w:jc w:val="both"/>
        <w:rPr>
          <w:rFonts w:ascii="Times New Roman" w:hAnsi="Times New Roman"/>
          <w:sz w:val="24"/>
          <w:szCs w:val="24"/>
          <w:lang w:val="ro-RO"/>
        </w:rPr>
      </w:pPr>
      <w:r w:rsidRPr="00F827A5">
        <w:rPr>
          <w:rFonts w:ascii="Times New Roman" w:hAnsi="Times New Roman"/>
          <w:sz w:val="24"/>
          <w:szCs w:val="24"/>
          <w:lang w:val="ro-RO"/>
        </w:rPr>
        <w:t>(4) Monitorizarea şi controlul respectării prevederilor art. 78 alin. (2) şi (3) se fac de către organele de inspecție fiscală și control financiar din cadrul Agenției Naționale de Administrare Fiscală.</w:t>
      </w:r>
    </w:p>
    <w:p w:rsidR="00287F36" w:rsidRPr="00F827A5" w:rsidRDefault="00287F36" w:rsidP="00287F36">
      <w:pPr>
        <w:autoSpaceDE w:val="0"/>
        <w:autoSpaceDN w:val="0"/>
        <w:adjustRightInd w:val="0"/>
        <w:spacing w:after="0" w:line="240" w:lineRule="auto"/>
        <w:jc w:val="both"/>
        <w:rPr>
          <w:rFonts w:ascii="Times New Roman" w:hAnsi="Times New Roman"/>
          <w:sz w:val="24"/>
          <w:szCs w:val="24"/>
          <w:lang w:val="ro-RO"/>
        </w:rPr>
      </w:pPr>
      <w:r w:rsidRPr="00F827A5">
        <w:rPr>
          <w:rFonts w:ascii="Times New Roman" w:hAnsi="Times New Roman"/>
          <w:sz w:val="24"/>
          <w:szCs w:val="24"/>
          <w:lang w:val="ro-RO"/>
        </w:rPr>
        <w:t>(5) În scopul stimulării angajării persoanelor cu handicap, în condițiile prevăzute la alin. (2) autorităţile şi instituţiile publice, persoanele juridice publice au obligația organizării unor concursuri de angajare exclusiv pentru persoanele cu handicap, cu respectarea prevederilor legale în vigoare.  Această măsură nu exclude posibilitatea persoanelor cu handicap de a participa la toate celelalte concursuri de angajare organizate de către instituția publică.</w:t>
      </w:r>
    </w:p>
    <w:p w:rsidR="005A16B4" w:rsidRPr="00F827A5" w:rsidRDefault="005A16B4" w:rsidP="00FE33DA">
      <w:pPr>
        <w:tabs>
          <w:tab w:val="left" w:pos="426"/>
          <w:tab w:val="left" w:pos="993"/>
        </w:tabs>
        <w:spacing w:after="0"/>
        <w:jc w:val="both"/>
        <w:rPr>
          <w:rFonts w:ascii="Times New Roman" w:hAnsi="Times New Roman"/>
          <w:b/>
          <w:sz w:val="24"/>
          <w:szCs w:val="24"/>
          <w:lang w:val="ro-RO"/>
        </w:rPr>
      </w:pPr>
    </w:p>
    <w:p w:rsidR="00AE355D" w:rsidRPr="00F827A5" w:rsidRDefault="00287F36" w:rsidP="00AE355D">
      <w:pPr>
        <w:spacing w:after="0" w:line="240" w:lineRule="auto"/>
        <w:rPr>
          <w:rFonts w:ascii="Times New Roman" w:hAnsi="Times New Roman"/>
          <w:b/>
          <w:sz w:val="24"/>
          <w:szCs w:val="24"/>
          <w:lang w:val="ro-RO"/>
        </w:rPr>
      </w:pPr>
      <w:r w:rsidRPr="00F827A5">
        <w:rPr>
          <w:rFonts w:ascii="Times New Roman" w:hAnsi="Times New Roman"/>
          <w:sz w:val="24"/>
          <w:szCs w:val="24"/>
          <w:lang w:val="ro-RO"/>
        </w:rPr>
        <w:t xml:space="preserve">2. </w:t>
      </w:r>
      <w:r w:rsidR="00AE355D" w:rsidRPr="00F827A5">
        <w:rPr>
          <w:rFonts w:ascii="Times New Roman" w:hAnsi="Times New Roman"/>
          <w:b/>
          <w:sz w:val="24"/>
          <w:szCs w:val="24"/>
          <w:lang w:val="ro-RO"/>
        </w:rPr>
        <w:t xml:space="preserve">La articolul 100, litera c) a alineatului (1) se modifică și va avea următorul cuprins: </w:t>
      </w:r>
    </w:p>
    <w:p w:rsidR="00AE355D" w:rsidRPr="00F827A5" w:rsidRDefault="00AE355D" w:rsidP="00AE355D">
      <w:pPr>
        <w:spacing w:after="0" w:line="240" w:lineRule="auto"/>
        <w:rPr>
          <w:rFonts w:ascii="Times New Roman" w:hAnsi="Times New Roman"/>
          <w:i/>
          <w:iCs/>
          <w:sz w:val="24"/>
          <w:szCs w:val="24"/>
          <w:lang w:val="ro-RO"/>
        </w:rPr>
      </w:pPr>
      <w:r w:rsidRPr="00F827A5">
        <w:rPr>
          <w:rFonts w:ascii="Times New Roman" w:hAnsi="Times New Roman"/>
          <w:i/>
          <w:iCs/>
          <w:sz w:val="24"/>
          <w:szCs w:val="24"/>
          <w:lang w:val="ro-RO"/>
        </w:rPr>
        <w:lastRenderedPageBreak/>
        <w:t xml:space="preserve">c) nerespectarea dispoziţiilor </w:t>
      </w:r>
      <w:r w:rsidRPr="00F827A5">
        <w:rPr>
          <w:rFonts w:ascii="Times New Roman" w:hAnsi="Times New Roman"/>
          <w:i/>
          <w:iCs/>
          <w:sz w:val="24"/>
          <w:szCs w:val="24"/>
          <w:u w:val="single"/>
          <w:lang w:val="ro-RO"/>
        </w:rPr>
        <w:t>art. 78</w:t>
      </w:r>
      <w:r w:rsidRPr="00F827A5">
        <w:rPr>
          <w:rFonts w:ascii="Times New Roman" w:hAnsi="Times New Roman"/>
          <w:i/>
          <w:iCs/>
          <w:sz w:val="24"/>
          <w:szCs w:val="24"/>
          <w:lang w:val="ro-RO"/>
        </w:rPr>
        <w:t xml:space="preserve"> alin. (2) şi (3) cu amendă de 35.000 lei;</w:t>
      </w:r>
    </w:p>
    <w:p w:rsidR="00AE355D" w:rsidRPr="00F827A5" w:rsidRDefault="00AE355D" w:rsidP="00AE355D">
      <w:pPr>
        <w:spacing w:after="0" w:line="240" w:lineRule="auto"/>
        <w:rPr>
          <w:rFonts w:ascii="Times New Roman" w:hAnsi="Times New Roman"/>
          <w:i/>
          <w:iCs/>
          <w:sz w:val="24"/>
          <w:szCs w:val="24"/>
          <w:lang w:val="ro-RO"/>
        </w:rPr>
      </w:pPr>
    </w:p>
    <w:p w:rsidR="00AE355D" w:rsidRPr="00F827A5" w:rsidRDefault="00AE355D" w:rsidP="00AE355D">
      <w:pPr>
        <w:spacing w:after="0" w:line="240" w:lineRule="auto"/>
        <w:rPr>
          <w:rFonts w:ascii="Times New Roman" w:hAnsi="Times New Roman"/>
          <w:b/>
          <w:sz w:val="24"/>
          <w:szCs w:val="24"/>
          <w:lang w:val="ro-RO"/>
        </w:rPr>
      </w:pPr>
      <w:r w:rsidRPr="00F827A5">
        <w:rPr>
          <w:rFonts w:ascii="Times New Roman" w:hAnsi="Times New Roman"/>
          <w:b/>
          <w:sz w:val="24"/>
          <w:szCs w:val="24"/>
          <w:lang w:val="ro-RO"/>
        </w:rPr>
        <w:t>3. Alineatul (3) al articolului 100 se modifică și va avea următorul cuprins</w:t>
      </w:r>
    </w:p>
    <w:p w:rsidR="00AE355D" w:rsidRPr="00F827A5" w:rsidRDefault="00AE355D" w:rsidP="00AE355D">
      <w:pPr>
        <w:autoSpaceDE w:val="0"/>
        <w:autoSpaceDN w:val="0"/>
        <w:adjustRightInd w:val="0"/>
        <w:spacing w:after="0" w:line="240" w:lineRule="auto"/>
        <w:rPr>
          <w:rFonts w:ascii="Times New Roman" w:hAnsi="Times New Roman"/>
          <w:iCs/>
          <w:sz w:val="24"/>
          <w:szCs w:val="24"/>
          <w:lang w:val="ro-RO"/>
        </w:rPr>
      </w:pPr>
      <w:r w:rsidRPr="00F827A5">
        <w:rPr>
          <w:rFonts w:ascii="Times New Roman" w:hAnsi="Times New Roman"/>
          <w:sz w:val="24"/>
          <w:szCs w:val="24"/>
          <w:lang w:val="ro-RO"/>
        </w:rPr>
        <w:t xml:space="preserve">(3) </w:t>
      </w:r>
      <w:r w:rsidRPr="00F827A5">
        <w:rPr>
          <w:rFonts w:ascii="Times New Roman" w:hAnsi="Times New Roman"/>
          <w:iCs/>
          <w:sz w:val="24"/>
          <w:szCs w:val="24"/>
          <w:lang w:val="ro-RO"/>
        </w:rPr>
        <w:t xml:space="preserve">Constatarea contravenţiilor şi aplicarea amenzilor contravenţionale </w:t>
      </w:r>
      <w:r w:rsidRPr="00F827A5">
        <w:rPr>
          <w:rFonts w:ascii="Times New Roman" w:hAnsi="Times New Roman"/>
          <w:i/>
          <w:iCs/>
          <w:sz w:val="24"/>
          <w:szCs w:val="24"/>
          <w:lang w:val="ro-RO"/>
        </w:rPr>
        <w:t xml:space="preserve">prevăzute la alin. (1) lit. c) se fac de către </w:t>
      </w:r>
      <w:r w:rsidRPr="00F827A5">
        <w:rPr>
          <w:rFonts w:ascii="Times New Roman" w:hAnsi="Times New Roman"/>
          <w:iCs/>
          <w:sz w:val="24"/>
          <w:szCs w:val="24"/>
          <w:lang w:val="ro-RO"/>
        </w:rPr>
        <w:t>se fac de către organele de inspecție fiscală și control financiar din cadrul Agenției Naționale de Administrare Fiscală.</w:t>
      </w:r>
    </w:p>
    <w:p w:rsidR="00287F36" w:rsidRPr="00F827A5" w:rsidRDefault="00287F36" w:rsidP="00FE33DA">
      <w:pPr>
        <w:tabs>
          <w:tab w:val="left" w:pos="426"/>
          <w:tab w:val="left" w:pos="993"/>
        </w:tabs>
        <w:spacing w:after="0"/>
        <w:jc w:val="both"/>
        <w:rPr>
          <w:rFonts w:ascii="Times New Roman" w:hAnsi="Times New Roman"/>
          <w:sz w:val="24"/>
          <w:szCs w:val="24"/>
          <w:lang w:val="ro-RO"/>
        </w:rPr>
      </w:pPr>
    </w:p>
    <w:p w:rsidR="003C3F17" w:rsidRPr="00F827A5" w:rsidRDefault="00BE054C" w:rsidP="00283D1B">
      <w:pPr>
        <w:tabs>
          <w:tab w:val="left" w:pos="426"/>
          <w:tab w:val="left" w:pos="993"/>
        </w:tabs>
        <w:spacing w:after="0"/>
        <w:jc w:val="both"/>
        <w:rPr>
          <w:rFonts w:ascii="Times New Roman" w:hAnsi="Times New Roman"/>
          <w:sz w:val="24"/>
          <w:szCs w:val="24"/>
          <w:lang w:val="ro-RO"/>
        </w:rPr>
      </w:pPr>
      <w:r w:rsidRPr="00F827A5">
        <w:rPr>
          <w:rFonts w:ascii="Times New Roman" w:hAnsi="Times New Roman"/>
          <w:b/>
          <w:sz w:val="24"/>
          <w:szCs w:val="24"/>
          <w:lang w:val="ro-RO"/>
        </w:rPr>
        <w:t>Art. V</w:t>
      </w:r>
      <w:r w:rsidR="003C3F17" w:rsidRPr="00F827A5">
        <w:rPr>
          <w:rFonts w:ascii="Times New Roman" w:hAnsi="Times New Roman"/>
          <w:b/>
          <w:sz w:val="24"/>
          <w:szCs w:val="24"/>
          <w:lang w:val="ro-RO"/>
        </w:rPr>
        <w:t xml:space="preserve"> - </w:t>
      </w:r>
      <w:r w:rsidR="00FE33DA" w:rsidRPr="00F827A5">
        <w:rPr>
          <w:rFonts w:ascii="Times New Roman" w:hAnsi="Times New Roman"/>
          <w:sz w:val="24"/>
          <w:szCs w:val="24"/>
          <w:lang w:val="ro-RO"/>
        </w:rPr>
        <w:t>(1)</w:t>
      </w:r>
      <w:r w:rsidR="00283D1B" w:rsidRPr="00F827A5">
        <w:rPr>
          <w:rFonts w:ascii="Times New Roman" w:hAnsi="Times New Roman"/>
          <w:sz w:val="24"/>
          <w:szCs w:val="24"/>
          <w:lang w:val="ro-RO"/>
        </w:rPr>
        <w:t xml:space="preserve"> </w:t>
      </w:r>
      <w:r w:rsidR="00283D1B" w:rsidRPr="00F827A5">
        <w:rPr>
          <w:rFonts w:ascii="Times New Roman" w:eastAsia="Calibri" w:hAnsi="Times New Roman"/>
          <w:iCs/>
          <w:sz w:val="24"/>
          <w:szCs w:val="24"/>
          <w:lang w:val="ro-RO"/>
        </w:rPr>
        <w:t>Contestaţiile cu privire la incadrarea in grad si tip de handicap, rămase nesoluţionate până la data intrării în vigoare a prezentei legi, se soluționează de Comisia superioară de evaluare a persoanelor adulte cu handicap, prevăzută de art. 90</w:t>
      </w:r>
      <w:r w:rsidR="00283D1B" w:rsidRPr="00F827A5">
        <w:rPr>
          <w:rFonts w:ascii="Times New Roman" w:eastAsia="Calibri" w:hAnsi="Times New Roman"/>
          <w:iCs/>
          <w:sz w:val="24"/>
          <w:szCs w:val="24"/>
          <w:vertAlign w:val="superscript"/>
          <w:lang w:val="ro-RO"/>
        </w:rPr>
        <w:t xml:space="preserve">1 </w:t>
      </w:r>
      <w:r w:rsidR="00283D1B" w:rsidRPr="00F827A5">
        <w:rPr>
          <w:rFonts w:ascii="Times New Roman" w:eastAsia="Calibri" w:hAnsi="Times New Roman"/>
          <w:iCs/>
          <w:sz w:val="24"/>
          <w:szCs w:val="24"/>
          <w:lang w:val="ro-RO"/>
        </w:rPr>
        <w:t>din Legea nr.448/2006, republicată, cu modificările și completările ulterioare în termen de 3 luni de la data publicării în Monitorul Oficial al României, Partea I</w:t>
      </w:r>
      <w:r w:rsidR="003C3F17" w:rsidRPr="00F827A5">
        <w:rPr>
          <w:rFonts w:ascii="Times New Roman" w:hAnsi="Times New Roman"/>
          <w:sz w:val="24"/>
          <w:szCs w:val="24"/>
          <w:lang w:val="ro-RO"/>
        </w:rPr>
        <w:t>.</w:t>
      </w:r>
    </w:p>
    <w:p w:rsidR="00FE33DA" w:rsidRPr="00F827A5" w:rsidRDefault="00FE33DA" w:rsidP="00283D1B">
      <w:pPr>
        <w:tabs>
          <w:tab w:val="left" w:pos="426"/>
          <w:tab w:val="left" w:pos="993"/>
        </w:tabs>
        <w:spacing w:after="0"/>
        <w:jc w:val="both"/>
        <w:rPr>
          <w:rFonts w:ascii="Times New Roman" w:hAnsi="Times New Roman"/>
          <w:sz w:val="24"/>
          <w:szCs w:val="24"/>
          <w:lang w:val="ro-RO"/>
        </w:rPr>
      </w:pPr>
      <w:r w:rsidRPr="00F827A5">
        <w:rPr>
          <w:rFonts w:ascii="Times New Roman" w:hAnsi="Times New Roman"/>
          <w:sz w:val="24"/>
          <w:szCs w:val="24"/>
          <w:lang w:val="ro-RO"/>
        </w:rPr>
        <w:t>(2) Deciziile emise de Comisia Superioară produc efecte pe perioada de valabilitate a acestora.</w:t>
      </w:r>
    </w:p>
    <w:p w:rsidR="005A16B4" w:rsidRPr="00F827A5" w:rsidRDefault="005A16B4" w:rsidP="00FE33DA">
      <w:pPr>
        <w:tabs>
          <w:tab w:val="left" w:pos="426"/>
        </w:tabs>
        <w:spacing w:after="0"/>
        <w:jc w:val="both"/>
        <w:rPr>
          <w:rFonts w:ascii="Times New Roman" w:eastAsia="Calibri" w:hAnsi="Times New Roman"/>
          <w:sz w:val="24"/>
          <w:szCs w:val="24"/>
          <w:lang w:val="ro-RO"/>
        </w:rPr>
      </w:pPr>
    </w:p>
    <w:p w:rsidR="00FE33DA" w:rsidRPr="00F827A5" w:rsidRDefault="004D79E0" w:rsidP="00FE33DA">
      <w:pPr>
        <w:spacing w:after="0"/>
        <w:jc w:val="both"/>
        <w:rPr>
          <w:rFonts w:ascii="Times New Roman" w:hAnsi="Times New Roman"/>
          <w:sz w:val="24"/>
          <w:szCs w:val="24"/>
          <w:lang w:val="ro-RO"/>
        </w:rPr>
      </w:pPr>
      <w:r w:rsidRPr="00F827A5">
        <w:rPr>
          <w:rFonts w:ascii="Times New Roman" w:hAnsi="Times New Roman"/>
          <w:b/>
          <w:sz w:val="24"/>
          <w:szCs w:val="24"/>
          <w:lang w:val="ro-RO"/>
        </w:rPr>
        <w:t xml:space="preserve">Art. </w:t>
      </w:r>
      <w:r w:rsidR="00BE054C" w:rsidRPr="00F827A5">
        <w:rPr>
          <w:rFonts w:ascii="Times New Roman" w:hAnsi="Times New Roman"/>
          <w:b/>
          <w:sz w:val="24"/>
          <w:szCs w:val="24"/>
          <w:lang w:val="ro-RO"/>
        </w:rPr>
        <w:t>VI</w:t>
      </w:r>
      <w:r w:rsidR="00FE33DA" w:rsidRPr="00F827A5">
        <w:rPr>
          <w:rFonts w:ascii="Times New Roman" w:hAnsi="Times New Roman"/>
          <w:sz w:val="24"/>
          <w:szCs w:val="24"/>
          <w:lang w:val="ro-RO"/>
        </w:rPr>
        <w:t xml:space="preserve"> – Începând cu luna ianuarie 2019, Legea nr.448/2006 privind protecția și promovarea drepturilor persoanelor cu handicap, republicată în Monitorul Oficial al României, Partea I nr. 1 din 3 ianuarie 2008, cu modificările și completările ulterioare, se modifică și se completează, după cum urmează:</w:t>
      </w:r>
    </w:p>
    <w:p w:rsidR="00FE33DA" w:rsidRPr="00F827A5" w:rsidRDefault="00FE33DA" w:rsidP="00FE33DA">
      <w:pPr>
        <w:spacing w:after="0"/>
        <w:jc w:val="both"/>
        <w:rPr>
          <w:rFonts w:ascii="Times New Roman" w:hAnsi="Times New Roman"/>
          <w:sz w:val="24"/>
          <w:szCs w:val="24"/>
          <w:lang w:val="ro-RO"/>
        </w:rPr>
      </w:pPr>
    </w:p>
    <w:p w:rsidR="00FE33DA" w:rsidRPr="00F827A5" w:rsidRDefault="00FE33DA" w:rsidP="00FE33DA">
      <w:pPr>
        <w:pStyle w:val="ListParagraph"/>
        <w:numPr>
          <w:ilvl w:val="0"/>
          <w:numId w:val="4"/>
        </w:numPr>
        <w:spacing w:after="0" w:line="240" w:lineRule="auto"/>
        <w:ind w:left="0" w:firstLine="0"/>
        <w:jc w:val="both"/>
        <w:rPr>
          <w:rFonts w:ascii="Times New Roman" w:hAnsi="Times New Roman"/>
          <w:b/>
          <w:sz w:val="24"/>
          <w:szCs w:val="24"/>
          <w:lang w:val="ro-RO"/>
        </w:rPr>
      </w:pPr>
      <w:r w:rsidRPr="00F827A5">
        <w:rPr>
          <w:rFonts w:ascii="Times New Roman" w:hAnsi="Times New Roman"/>
          <w:b/>
          <w:sz w:val="24"/>
          <w:szCs w:val="24"/>
          <w:lang w:val="ro-RO"/>
        </w:rPr>
        <w:t>La articolul 57, alineatul (2) se modifică și va avea următorul cuprins:</w:t>
      </w:r>
    </w:p>
    <w:p w:rsidR="00FE33DA" w:rsidRPr="00F827A5" w:rsidRDefault="00FE33DA" w:rsidP="00FE33DA">
      <w:pPr>
        <w:pStyle w:val="ListParagraph"/>
        <w:ind w:left="0"/>
        <w:jc w:val="both"/>
        <w:rPr>
          <w:rFonts w:ascii="Times New Roman" w:hAnsi="Times New Roman"/>
          <w:sz w:val="24"/>
          <w:szCs w:val="24"/>
          <w:lang w:val="ro-RO"/>
        </w:rPr>
      </w:pPr>
      <w:r w:rsidRPr="00F827A5">
        <w:rPr>
          <w:rFonts w:ascii="Times New Roman" w:hAnsi="Times New Roman"/>
          <w:sz w:val="24"/>
          <w:szCs w:val="24"/>
          <w:lang w:val="ro-RO"/>
        </w:rPr>
        <w:t>” (2) Plata prestaţiei sociale se face în baza deciziei de plată emisă de directorul executiv al agenției județene pentru plăți și inspecție socială, respectiv a municipiului București, de către personalul cu atribuții în acest sens, preluat de la direcțiile generale de asistență socială și protecția copilului județene, respectiv ale sectoarelor municipiului București. ”</w:t>
      </w:r>
    </w:p>
    <w:p w:rsidR="00FE33DA" w:rsidRPr="00F827A5" w:rsidRDefault="00FE33DA" w:rsidP="00FE33DA">
      <w:pPr>
        <w:pStyle w:val="ListParagraph"/>
        <w:spacing w:after="0" w:line="240" w:lineRule="auto"/>
        <w:ind w:left="0"/>
        <w:jc w:val="both"/>
        <w:rPr>
          <w:rFonts w:ascii="Times New Roman" w:hAnsi="Times New Roman"/>
          <w:sz w:val="24"/>
          <w:szCs w:val="24"/>
          <w:lang w:val="ro-RO"/>
        </w:rPr>
      </w:pPr>
    </w:p>
    <w:p w:rsidR="00FE33DA" w:rsidRPr="00F827A5" w:rsidRDefault="00FE33DA" w:rsidP="00FE33DA">
      <w:pPr>
        <w:pStyle w:val="ListParagraph"/>
        <w:numPr>
          <w:ilvl w:val="0"/>
          <w:numId w:val="4"/>
        </w:numPr>
        <w:tabs>
          <w:tab w:val="left" w:pos="709"/>
        </w:tabs>
        <w:spacing w:after="0" w:line="240" w:lineRule="auto"/>
        <w:ind w:left="0" w:firstLine="0"/>
        <w:rPr>
          <w:rFonts w:ascii="Times New Roman" w:hAnsi="Times New Roman"/>
          <w:b/>
          <w:sz w:val="24"/>
          <w:szCs w:val="24"/>
          <w:lang w:val="ro-RO"/>
        </w:rPr>
      </w:pPr>
      <w:r w:rsidRPr="00F827A5">
        <w:rPr>
          <w:rFonts w:ascii="Times New Roman" w:hAnsi="Times New Roman"/>
          <w:b/>
          <w:sz w:val="24"/>
          <w:szCs w:val="24"/>
          <w:lang w:val="ro-RO"/>
        </w:rPr>
        <w:t>La articolul 58, alineatele (10) - (11) se modifică și vor avea următorul cuprins:</w:t>
      </w:r>
    </w:p>
    <w:p w:rsidR="00FE33DA" w:rsidRPr="00F827A5" w:rsidRDefault="00FE33DA" w:rsidP="00FE33DA">
      <w:pPr>
        <w:autoSpaceDE w:val="0"/>
        <w:autoSpaceDN w:val="0"/>
        <w:adjustRightInd w:val="0"/>
        <w:spacing w:after="0"/>
        <w:jc w:val="both"/>
        <w:rPr>
          <w:rFonts w:ascii="Times New Roman" w:hAnsi="Times New Roman"/>
          <w:sz w:val="24"/>
          <w:szCs w:val="24"/>
          <w:lang w:val="ro-RO"/>
        </w:rPr>
      </w:pPr>
      <w:r w:rsidRPr="00F827A5">
        <w:rPr>
          <w:rFonts w:ascii="Times New Roman" w:hAnsi="Times New Roman"/>
          <w:sz w:val="24"/>
          <w:szCs w:val="24"/>
          <w:lang w:val="ro-RO"/>
        </w:rPr>
        <w:t>„(10) Sumele aferente drepturilor prevăzute la alin. (1) - (5) şi cheltuielilor de administrare se asigură prin bugetul Ministerului Muncii și Justiției Sociale, iar  plata  acestora se realizează de către  Agenția Națională pentru Plăți și Inspecție Socială prin agențiile județene pentru plăți și inspecție socială, respectiv a municipiului București.</w:t>
      </w:r>
    </w:p>
    <w:p w:rsidR="00FE33DA" w:rsidRPr="00F827A5" w:rsidRDefault="00FE33DA" w:rsidP="00FE33DA">
      <w:pPr>
        <w:autoSpaceDE w:val="0"/>
        <w:autoSpaceDN w:val="0"/>
        <w:adjustRightInd w:val="0"/>
        <w:spacing w:after="0"/>
        <w:jc w:val="both"/>
        <w:rPr>
          <w:rFonts w:ascii="Times New Roman" w:hAnsi="Times New Roman"/>
          <w:sz w:val="24"/>
          <w:szCs w:val="24"/>
          <w:lang w:val="ro-RO"/>
        </w:rPr>
      </w:pPr>
      <w:r w:rsidRPr="00F827A5">
        <w:rPr>
          <w:rFonts w:ascii="Times New Roman" w:hAnsi="Times New Roman"/>
          <w:sz w:val="24"/>
          <w:szCs w:val="24"/>
          <w:lang w:val="ro-RO"/>
        </w:rPr>
        <w:t xml:space="preserve"> (11) Procedura de preluare de către agențiile județene pentru plăți și inspecție socială, respectiv a municipiului București a personalului cu atribuții în efectuarea plăților de la direcțiile generale de asistență socială și protecția copilului județene, respectiv ale sectoarelor municipiului București, procedura de acordare a plăților, precum și situațiile de suspendare, modificare, încetare a dreptului se stabilesc prin hotărâre a Guvernului, la propunerea Ministerului Muncii și Justiției Sociale.”</w:t>
      </w:r>
    </w:p>
    <w:p w:rsidR="00FE33DA" w:rsidRPr="00F827A5" w:rsidRDefault="00FE33DA" w:rsidP="00FE33DA">
      <w:pPr>
        <w:tabs>
          <w:tab w:val="left" w:pos="426"/>
        </w:tabs>
        <w:spacing w:after="0"/>
        <w:jc w:val="both"/>
        <w:rPr>
          <w:rFonts w:ascii="Times New Roman" w:eastAsia="Calibri" w:hAnsi="Times New Roman"/>
          <w:sz w:val="24"/>
          <w:szCs w:val="24"/>
          <w:lang w:val="ro-RO"/>
        </w:rPr>
      </w:pPr>
    </w:p>
    <w:p w:rsidR="00FE33DA" w:rsidRPr="00F827A5" w:rsidRDefault="00FE33DA" w:rsidP="00FE33DA">
      <w:pPr>
        <w:spacing w:after="0"/>
        <w:jc w:val="both"/>
        <w:rPr>
          <w:rFonts w:ascii="Times New Roman" w:hAnsi="Times New Roman"/>
          <w:sz w:val="24"/>
          <w:szCs w:val="24"/>
          <w:lang w:val="ro-RO"/>
        </w:rPr>
      </w:pPr>
      <w:r w:rsidRPr="00F827A5">
        <w:rPr>
          <w:rFonts w:ascii="Times New Roman" w:hAnsi="Times New Roman"/>
          <w:b/>
          <w:sz w:val="24"/>
          <w:szCs w:val="24"/>
          <w:lang w:val="ro-RO"/>
        </w:rPr>
        <w:t xml:space="preserve">Art. </w:t>
      </w:r>
      <w:r w:rsidR="00BE054C" w:rsidRPr="00F827A5">
        <w:rPr>
          <w:rFonts w:ascii="Times New Roman" w:hAnsi="Times New Roman"/>
          <w:b/>
          <w:sz w:val="24"/>
          <w:szCs w:val="24"/>
          <w:lang w:val="ro-RO"/>
        </w:rPr>
        <w:t>VII</w:t>
      </w:r>
      <w:r w:rsidR="003C3F17" w:rsidRPr="00F827A5">
        <w:rPr>
          <w:rFonts w:ascii="Times New Roman" w:hAnsi="Times New Roman"/>
          <w:b/>
          <w:sz w:val="24"/>
          <w:szCs w:val="24"/>
          <w:lang w:val="ro-RO"/>
        </w:rPr>
        <w:t xml:space="preserve"> </w:t>
      </w:r>
      <w:r w:rsidR="000F0E8D" w:rsidRPr="00F827A5">
        <w:rPr>
          <w:rFonts w:ascii="Times New Roman" w:hAnsi="Times New Roman"/>
          <w:b/>
          <w:sz w:val="24"/>
          <w:szCs w:val="24"/>
          <w:lang w:val="ro-RO"/>
        </w:rPr>
        <w:t xml:space="preserve"> </w:t>
      </w:r>
      <w:r w:rsidRPr="00F827A5">
        <w:rPr>
          <w:rFonts w:ascii="Times New Roman" w:hAnsi="Times New Roman"/>
          <w:sz w:val="24"/>
          <w:szCs w:val="24"/>
          <w:lang w:val="ro-RO"/>
        </w:rPr>
        <w:t>În tot cuprinsul legii, sintagmele "planului de recuperare" și  "planul de recuperare" se înlocuiesc cu sintagmele "planului de abilitare-reabilitare" și "planul de abilitare-reabilitare.</w:t>
      </w:r>
    </w:p>
    <w:p w:rsidR="00FE33DA" w:rsidRPr="00F827A5" w:rsidRDefault="00FE33DA" w:rsidP="00FE33DA">
      <w:pPr>
        <w:tabs>
          <w:tab w:val="left" w:pos="426"/>
        </w:tabs>
        <w:spacing w:after="0"/>
        <w:jc w:val="both"/>
        <w:rPr>
          <w:rFonts w:ascii="Times New Roman" w:hAnsi="Times New Roman"/>
          <w:sz w:val="24"/>
          <w:szCs w:val="24"/>
          <w:lang w:val="ro-RO"/>
        </w:rPr>
      </w:pPr>
    </w:p>
    <w:p w:rsidR="00FE33DA" w:rsidRPr="00F827A5" w:rsidRDefault="00FE33DA" w:rsidP="00FE33DA">
      <w:pPr>
        <w:autoSpaceDE w:val="0"/>
        <w:autoSpaceDN w:val="0"/>
        <w:adjustRightInd w:val="0"/>
        <w:spacing w:after="0"/>
        <w:jc w:val="both"/>
        <w:rPr>
          <w:rFonts w:ascii="Times New Roman" w:hAnsi="Times New Roman"/>
          <w:sz w:val="24"/>
          <w:szCs w:val="24"/>
          <w:lang w:val="ro-RO"/>
        </w:rPr>
      </w:pPr>
      <w:r w:rsidRPr="00F827A5">
        <w:rPr>
          <w:rFonts w:ascii="Times New Roman" w:hAnsi="Times New Roman"/>
          <w:b/>
          <w:sz w:val="24"/>
          <w:szCs w:val="24"/>
          <w:lang w:val="ro-RO"/>
        </w:rPr>
        <w:t xml:space="preserve">Art. </w:t>
      </w:r>
      <w:r w:rsidR="00BE054C" w:rsidRPr="00F827A5">
        <w:rPr>
          <w:rFonts w:ascii="Times New Roman" w:hAnsi="Times New Roman"/>
          <w:b/>
          <w:sz w:val="24"/>
          <w:szCs w:val="24"/>
          <w:lang w:val="ro-RO"/>
        </w:rPr>
        <w:t>VIII</w:t>
      </w:r>
      <w:r w:rsidRPr="00F827A5">
        <w:rPr>
          <w:rFonts w:ascii="Times New Roman" w:hAnsi="Times New Roman"/>
          <w:sz w:val="24"/>
          <w:szCs w:val="24"/>
          <w:lang w:val="ro-RO"/>
        </w:rPr>
        <w:t xml:space="preserve"> În tot cuprinsul legii, sintagmele "Autoritatea Naţională pentru Persoanele cu Handicap" și</w:t>
      </w:r>
      <w:r w:rsidR="00EC53DF" w:rsidRPr="00F827A5">
        <w:rPr>
          <w:rFonts w:ascii="Times New Roman" w:hAnsi="Times New Roman"/>
          <w:sz w:val="24"/>
          <w:szCs w:val="24"/>
          <w:lang w:val="ro-RO"/>
        </w:rPr>
        <w:t xml:space="preserve"> "Autorităţii Naţionale pentru P</w:t>
      </w:r>
      <w:r w:rsidRPr="00F827A5">
        <w:rPr>
          <w:rFonts w:ascii="Times New Roman" w:hAnsi="Times New Roman"/>
          <w:sz w:val="24"/>
          <w:szCs w:val="24"/>
          <w:lang w:val="ro-RO"/>
        </w:rPr>
        <w:t>ersoanele cu Handicap" se înlocuiesc cu sintagmele "Autoritatea Naţională pentru Persoanele cu Dizabilităţi" și "Autorităţii Naţionale pentru Persoanele cu Dizabilităţi.</w:t>
      </w:r>
    </w:p>
    <w:p w:rsidR="00FE33DA" w:rsidRPr="00F827A5" w:rsidRDefault="00FE33DA" w:rsidP="00FE33DA">
      <w:pPr>
        <w:autoSpaceDE w:val="0"/>
        <w:autoSpaceDN w:val="0"/>
        <w:adjustRightInd w:val="0"/>
        <w:spacing w:after="0"/>
        <w:jc w:val="both"/>
        <w:rPr>
          <w:rFonts w:ascii="Times New Roman" w:hAnsi="Times New Roman"/>
          <w:b/>
          <w:sz w:val="24"/>
          <w:szCs w:val="24"/>
          <w:lang w:val="ro-RO"/>
        </w:rPr>
      </w:pPr>
    </w:p>
    <w:p w:rsidR="00FE33DA" w:rsidRPr="00F827A5" w:rsidRDefault="00CA30BE" w:rsidP="00FE33DA">
      <w:pPr>
        <w:tabs>
          <w:tab w:val="left" w:pos="360"/>
        </w:tabs>
        <w:spacing w:after="0"/>
        <w:jc w:val="both"/>
        <w:rPr>
          <w:rFonts w:ascii="Times New Roman" w:hAnsi="Times New Roman"/>
          <w:sz w:val="24"/>
          <w:szCs w:val="24"/>
          <w:lang w:val="ro-RO"/>
        </w:rPr>
      </w:pPr>
      <w:r w:rsidRPr="00F827A5">
        <w:rPr>
          <w:rFonts w:ascii="Times New Roman" w:eastAsia="Calibri" w:hAnsi="Times New Roman"/>
          <w:b/>
          <w:sz w:val="24"/>
          <w:szCs w:val="24"/>
          <w:lang w:val="ro-RO"/>
        </w:rPr>
        <w:t xml:space="preserve">Art. </w:t>
      </w:r>
      <w:r w:rsidR="00BE054C" w:rsidRPr="00F827A5">
        <w:rPr>
          <w:rFonts w:ascii="Times New Roman" w:eastAsia="Calibri" w:hAnsi="Times New Roman"/>
          <w:b/>
          <w:sz w:val="24"/>
          <w:szCs w:val="24"/>
          <w:lang w:val="ro-RO"/>
        </w:rPr>
        <w:t>IX</w:t>
      </w:r>
      <w:r w:rsidR="00FE33DA" w:rsidRPr="00F827A5">
        <w:rPr>
          <w:rFonts w:ascii="Times New Roman" w:eastAsia="Calibri" w:hAnsi="Times New Roman"/>
          <w:sz w:val="24"/>
          <w:szCs w:val="24"/>
          <w:lang w:val="ro-RO"/>
        </w:rPr>
        <w:t xml:space="preserve"> Î</w:t>
      </w:r>
      <w:r w:rsidR="00FE33DA" w:rsidRPr="00F827A5">
        <w:rPr>
          <w:rFonts w:ascii="Times New Roman" w:hAnsi="Times New Roman"/>
          <w:sz w:val="24"/>
          <w:szCs w:val="24"/>
          <w:lang w:val="ro-RO"/>
        </w:rPr>
        <w:t xml:space="preserve">n termen de 6 luni de la data intrării în vigoare a prezentei legi, </w:t>
      </w:r>
      <w:r w:rsidR="00FE33DA" w:rsidRPr="00F827A5">
        <w:rPr>
          <w:rFonts w:ascii="Times New Roman" w:hAnsi="Times New Roman"/>
          <w:bCs/>
          <w:sz w:val="24"/>
          <w:szCs w:val="24"/>
          <w:lang w:val="ro-RO" w:eastAsia="ro-RO"/>
        </w:rPr>
        <w:t>Hotărârea Guvernului nr. 611/2008 pentru aprobarea normelor privind organizarea si dezvoltarea carierei funcționarilor publici, publicată în Monitorul Oficial cu numărul 530 din data de 14 iulie 2008, cu modificările și completările ulterioare şi  Hotărârea Guvernului nr</w:t>
      </w:r>
      <w:r w:rsidR="00FE33DA" w:rsidRPr="00F827A5">
        <w:rPr>
          <w:rFonts w:ascii="Times New Roman" w:hAnsi="Times New Roman"/>
          <w:bCs/>
          <w:sz w:val="24"/>
          <w:szCs w:val="24"/>
          <w:lang w:val="ro-RO"/>
        </w:rPr>
        <w:t xml:space="preserve">. 286/2011 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publicată în Monitorul Oficial cu numărul 221 din data de 31 martie 2011, cu modificările și completările ulterioare </w:t>
      </w:r>
      <w:r w:rsidR="00FE33DA" w:rsidRPr="00F827A5">
        <w:rPr>
          <w:rFonts w:ascii="Times New Roman" w:hAnsi="Times New Roman"/>
          <w:sz w:val="24"/>
          <w:szCs w:val="24"/>
          <w:lang w:val="ro-RO"/>
        </w:rPr>
        <w:t>se modifică în sensul adaptării la nevoile individuale ale persoanelor cu handicap.</w:t>
      </w:r>
    </w:p>
    <w:p w:rsidR="004E540D" w:rsidRPr="00F827A5" w:rsidRDefault="004E540D" w:rsidP="00FE33DA">
      <w:pPr>
        <w:tabs>
          <w:tab w:val="left" w:pos="360"/>
        </w:tabs>
        <w:spacing w:after="0"/>
        <w:jc w:val="both"/>
        <w:rPr>
          <w:rFonts w:ascii="Times New Roman" w:hAnsi="Times New Roman"/>
          <w:sz w:val="24"/>
          <w:szCs w:val="24"/>
          <w:lang w:val="ro-RO"/>
        </w:rPr>
      </w:pPr>
    </w:p>
    <w:p w:rsidR="00A25B98" w:rsidRPr="00F827A5" w:rsidRDefault="004E540D" w:rsidP="00A25B98">
      <w:pPr>
        <w:tabs>
          <w:tab w:val="left" w:pos="360"/>
        </w:tabs>
        <w:spacing w:after="0"/>
        <w:jc w:val="both"/>
        <w:rPr>
          <w:rFonts w:ascii="Times New Roman" w:hAnsi="Times New Roman"/>
          <w:b/>
          <w:sz w:val="24"/>
          <w:szCs w:val="24"/>
          <w:lang w:val="ro-RO"/>
        </w:rPr>
      </w:pPr>
      <w:r w:rsidRPr="00F827A5">
        <w:rPr>
          <w:rFonts w:ascii="Times New Roman" w:hAnsi="Times New Roman"/>
          <w:b/>
          <w:sz w:val="24"/>
          <w:szCs w:val="24"/>
          <w:lang w:val="ro-RO"/>
        </w:rPr>
        <w:t>Art.X</w:t>
      </w:r>
      <w:r w:rsidR="000F0E8D" w:rsidRPr="00F827A5">
        <w:rPr>
          <w:rFonts w:ascii="Times New Roman" w:hAnsi="Times New Roman"/>
          <w:b/>
          <w:sz w:val="24"/>
          <w:szCs w:val="24"/>
          <w:lang w:val="ro-RO"/>
        </w:rPr>
        <w:t xml:space="preserve"> </w:t>
      </w:r>
      <w:r w:rsidR="00A25B98" w:rsidRPr="00F827A5">
        <w:rPr>
          <w:rFonts w:ascii="Times New Roman" w:hAnsi="Times New Roman"/>
          <w:b/>
          <w:sz w:val="24"/>
          <w:szCs w:val="24"/>
          <w:lang w:val="ro-RO"/>
        </w:rPr>
        <w:t>Legea nr.197/2012 privind asigurarea calităţii în domeniul serviciilor sociale, publicată în Monitorul Oficial al României, Partea I, nr. 754 din 9 noiembrie 2012, cu modificările şi completările ulterioare, se modifică după cum urmează:</w:t>
      </w:r>
    </w:p>
    <w:p w:rsidR="00A25B98" w:rsidRPr="00F827A5" w:rsidRDefault="00A25B98" w:rsidP="00A25B98">
      <w:pPr>
        <w:tabs>
          <w:tab w:val="left" w:pos="360"/>
        </w:tabs>
        <w:spacing w:after="0"/>
        <w:jc w:val="both"/>
        <w:rPr>
          <w:rFonts w:ascii="Times New Roman" w:hAnsi="Times New Roman"/>
          <w:b/>
          <w:sz w:val="24"/>
          <w:szCs w:val="24"/>
          <w:lang w:val="ro-RO"/>
        </w:rPr>
      </w:pPr>
    </w:p>
    <w:p w:rsidR="004E540D" w:rsidRPr="00F827A5" w:rsidRDefault="00A25B98" w:rsidP="00A25B98">
      <w:pPr>
        <w:tabs>
          <w:tab w:val="left" w:pos="360"/>
        </w:tabs>
        <w:spacing w:after="0"/>
        <w:jc w:val="both"/>
        <w:rPr>
          <w:rFonts w:ascii="Times New Roman" w:hAnsi="Times New Roman"/>
          <w:b/>
          <w:sz w:val="24"/>
          <w:szCs w:val="24"/>
          <w:lang w:val="ro-RO"/>
        </w:rPr>
      </w:pPr>
      <w:r w:rsidRPr="00F827A5">
        <w:rPr>
          <w:rFonts w:ascii="Times New Roman" w:hAnsi="Times New Roman"/>
          <w:b/>
          <w:sz w:val="24"/>
          <w:szCs w:val="24"/>
          <w:lang w:val="ro-RO"/>
        </w:rPr>
        <w:t>“Alineatul (7) al articolului 10 se abrogă.”</w:t>
      </w:r>
    </w:p>
    <w:p w:rsidR="001B61F0" w:rsidRPr="00F827A5" w:rsidRDefault="001B61F0" w:rsidP="0058269E">
      <w:pPr>
        <w:spacing w:after="0" w:line="240" w:lineRule="auto"/>
        <w:rPr>
          <w:rFonts w:ascii="Times New Roman" w:hAnsi="Times New Roman"/>
          <w:sz w:val="24"/>
          <w:szCs w:val="24"/>
          <w:lang w:val="ro-RO"/>
        </w:rPr>
      </w:pPr>
    </w:p>
    <w:p w:rsidR="00FD2B7F" w:rsidRPr="00F827A5" w:rsidRDefault="00FD2B7F" w:rsidP="0058269E">
      <w:pPr>
        <w:autoSpaceDE w:val="0"/>
        <w:autoSpaceDN w:val="0"/>
        <w:adjustRightInd w:val="0"/>
        <w:spacing w:after="0" w:line="240" w:lineRule="auto"/>
        <w:jc w:val="both"/>
        <w:rPr>
          <w:rFonts w:ascii="Times New Roman" w:hAnsi="Times New Roman"/>
          <w:iCs/>
          <w:sz w:val="24"/>
          <w:szCs w:val="24"/>
          <w:lang w:val="ro-RO"/>
        </w:rPr>
      </w:pPr>
    </w:p>
    <w:p w:rsidR="000E54D1" w:rsidRPr="00F827A5" w:rsidRDefault="000E54D1" w:rsidP="0058269E">
      <w:pPr>
        <w:tabs>
          <w:tab w:val="left" w:pos="3030"/>
        </w:tabs>
        <w:spacing w:after="0" w:line="240" w:lineRule="auto"/>
        <w:jc w:val="center"/>
        <w:rPr>
          <w:rFonts w:ascii="Times New Roman" w:hAnsi="Times New Roman"/>
          <w:b/>
          <w:sz w:val="24"/>
          <w:szCs w:val="24"/>
          <w:lang w:val="ro-RO"/>
        </w:rPr>
      </w:pPr>
      <w:r w:rsidRPr="00F827A5">
        <w:rPr>
          <w:rFonts w:ascii="Times New Roman" w:hAnsi="Times New Roman"/>
          <w:b/>
          <w:sz w:val="24"/>
          <w:szCs w:val="24"/>
          <w:lang w:val="ro-RO"/>
        </w:rPr>
        <w:t>PRIM-MINISTRU</w:t>
      </w:r>
      <w:r w:rsidR="003C3F17" w:rsidRPr="00F827A5">
        <w:rPr>
          <w:rFonts w:ascii="Times New Roman" w:hAnsi="Times New Roman"/>
          <w:b/>
          <w:sz w:val="24"/>
          <w:szCs w:val="24"/>
          <w:lang w:val="ro-RO"/>
        </w:rPr>
        <w:t>,</w:t>
      </w:r>
    </w:p>
    <w:p w:rsidR="003C3F17" w:rsidRPr="00F827A5" w:rsidRDefault="003C3F17" w:rsidP="0058269E">
      <w:pPr>
        <w:tabs>
          <w:tab w:val="left" w:pos="3030"/>
        </w:tabs>
        <w:spacing w:after="0" w:line="240" w:lineRule="auto"/>
        <w:jc w:val="center"/>
        <w:rPr>
          <w:rFonts w:ascii="Times New Roman" w:hAnsi="Times New Roman"/>
          <w:b/>
          <w:sz w:val="24"/>
          <w:szCs w:val="24"/>
          <w:lang w:val="ro-RO"/>
        </w:rPr>
      </w:pPr>
    </w:p>
    <w:p w:rsidR="003C3F17" w:rsidRPr="00F827A5" w:rsidRDefault="003C3F17" w:rsidP="0058269E">
      <w:pPr>
        <w:tabs>
          <w:tab w:val="left" w:pos="3030"/>
        </w:tabs>
        <w:spacing w:after="0" w:line="240" w:lineRule="auto"/>
        <w:jc w:val="center"/>
        <w:rPr>
          <w:rFonts w:ascii="Times New Roman" w:hAnsi="Times New Roman"/>
          <w:b/>
          <w:sz w:val="24"/>
          <w:szCs w:val="24"/>
          <w:lang w:val="ro-RO"/>
        </w:rPr>
      </w:pPr>
      <w:r w:rsidRPr="00F827A5">
        <w:rPr>
          <w:rFonts w:ascii="Times New Roman" w:hAnsi="Times New Roman"/>
          <w:b/>
          <w:sz w:val="24"/>
          <w:szCs w:val="24"/>
          <w:lang w:val="ro-RO"/>
        </w:rPr>
        <w:t>Mihai TUDOSE</w:t>
      </w:r>
    </w:p>
    <w:p w:rsidR="00EC53DF" w:rsidRPr="00F827A5" w:rsidRDefault="00EC53DF" w:rsidP="0058269E">
      <w:pPr>
        <w:tabs>
          <w:tab w:val="left" w:pos="3030"/>
        </w:tabs>
        <w:spacing w:after="0" w:line="240" w:lineRule="auto"/>
        <w:jc w:val="center"/>
        <w:rPr>
          <w:rFonts w:ascii="Times New Roman" w:hAnsi="Times New Roman"/>
          <w:b/>
          <w:sz w:val="24"/>
          <w:szCs w:val="24"/>
          <w:lang w:val="ro-RO"/>
        </w:rPr>
      </w:pPr>
    </w:p>
    <w:p w:rsidR="0058269E" w:rsidRPr="00F827A5" w:rsidRDefault="0058269E" w:rsidP="0058269E">
      <w:pPr>
        <w:tabs>
          <w:tab w:val="left" w:pos="3030"/>
        </w:tabs>
        <w:spacing w:after="0" w:line="240" w:lineRule="auto"/>
        <w:jc w:val="center"/>
        <w:rPr>
          <w:rFonts w:ascii="Times New Roman" w:hAnsi="Times New Roman"/>
          <w:b/>
          <w:sz w:val="24"/>
          <w:szCs w:val="24"/>
          <w:lang w:val="ro-RO"/>
        </w:rPr>
      </w:pPr>
    </w:p>
    <w:sectPr w:rsidR="0058269E" w:rsidRPr="00F827A5" w:rsidSect="009342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5607"/>
    <w:multiLevelType w:val="hybridMultilevel"/>
    <w:tmpl w:val="5964B35C"/>
    <w:lvl w:ilvl="0" w:tplc="86563624">
      <w:start w:val="9"/>
      <w:numFmt w:val="decimal"/>
      <w:lvlText w:val="%1."/>
      <w:lvlJc w:val="left"/>
      <w:pPr>
        <w:ind w:left="652" w:hanging="360"/>
      </w:pPr>
      <w:rPr>
        <w:rFonts w:hint="default"/>
      </w:r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1">
    <w:nsid w:val="29D4704B"/>
    <w:multiLevelType w:val="hybridMultilevel"/>
    <w:tmpl w:val="19460CC0"/>
    <w:lvl w:ilvl="0" w:tplc="CD0E518E">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90D0C"/>
    <w:multiLevelType w:val="hybridMultilevel"/>
    <w:tmpl w:val="64742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649BC"/>
    <w:multiLevelType w:val="hybridMultilevel"/>
    <w:tmpl w:val="53C047E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E33E67"/>
    <w:multiLevelType w:val="hybridMultilevel"/>
    <w:tmpl w:val="0CCE8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D248B5"/>
    <w:multiLevelType w:val="hybridMultilevel"/>
    <w:tmpl w:val="0FB04A32"/>
    <w:lvl w:ilvl="0" w:tplc="E64A2898">
      <w:start w:val="12"/>
      <w:numFmt w:val="decimal"/>
      <w:lvlText w:val="%1."/>
      <w:lvlJc w:val="left"/>
      <w:pPr>
        <w:ind w:left="652" w:hanging="360"/>
      </w:pPr>
      <w:rPr>
        <w:rFonts w:hint="default"/>
        <w:b/>
      </w:rPr>
    </w:lvl>
    <w:lvl w:ilvl="1" w:tplc="04180019" w:tentative="1">
      <w:start w:val="1"/>
      <w:numFmt w:val="lowerLetter"/>
      <w:lvlText w:val="%2."/>
      <w:lvlJc w:val="left"/>
      <w:pPr>
        <w:ind w:left="1372" w:hanging="360"/>
      </w:pPr>
    </w:lvl>
    <w:lvl w:ilvl="2" w:tplc="0418001B" w:tentative="1">
      <w:start w:val="1"/>
      <w:numFmt w:val="lowerRoman"/>
      <w:lvlText w:val="%3."/>
      <w:lvlJc w:val="right"/>
      <w:pPr>
        <w:ind w:left="2092" w:hanging="180"/>
      </w:pPr>
    </w:lvl>
    <w:lvl w:ilvl="3" w:tplc="0418000F" w:tentative="1">
      <w:start w:val="1"/>
      <w:numFmt w:val="decimal"/>
      <w:lvlText w:val="%4."/>
      <w:lvlJc w:val="left"/>
      <w:pPr>
        <w:ind w:left="2812" w:hanging="360"/>
      </w:pPr>
    </w:lvl>
    <w:lvl w:ilvl="4" w:tplc="04180019" w:tentative="1">
      <w:start w:val="1"/>
      <w:numFmt w:val="lowerLetter"/>
      <w:lvlText w:val="%5."/>
      <w:lvlJc w:val="left"/>
      <w:pPr>
        <w:ind w:left="3532" w:hanging="360"/>
      </w:pPr>
    </w:lvl>
    <w:lvl w:ilvl="5" w:tplc="0418001B" w:tentative="1">
      <w:start w:val="1"/>
      <w:numFmt w:val="lowerRoman"/>
      <w:lvlText w:val="%6."/>
      <w:lvlJc w:val="right"/>
      <w:pPr>
        <w:ind w:left="4252" w:hanging="180"/>
      </w:pPr>
    </w:lvl>
    <w:lvl w:ilvl="6" w:tplc="0418000F" w:tentative="1">
      <w:start w:val="1"/>
      <w:numFmt w:val="decimal"/>
      <w:lvlText w:val="%7."/>
      <w:lvlJc w:val="left"/>
      <w:pPr>
        <w:ind w:left="4972" w:hanging="360"/>
      </w:pPr>
    </w:lvl>
    <w:lvl w:ilvl="7" w:tplc="04180019" w:tentative="1">
      <w:start w:val="1"/>
      <w:numFmt w:val="lowerLetter"/>
      <w:lvlText w:val="%8."/>
      <w:lvlJc w:val="left"/>
      <w:pPr>
        <w:ind w:left="5692" w:hanging="360"/>
      </w:pPr>
    </w:lvl>
    <w:lvl w:ilvl="8" w:tplc="0418001B" w:tentative="1">
      <w:start w:val="1"/>
      <w:numFmt w:val="lowerRoman"/>
      <w:lvlText w:val="%9."/>
      <w:lvlJc w:val="right"/>
      <w:pPr>
        <w:ind w:left="6412" w:hanging="180"/>
      </w:pPr>
    </w:lvl>
  </w:abstractNum>
  <w:abstractNum w:abstractNumId="6">
    <w:nsid w:val="7E9C7952"/>
    <w:multiLevelType w:val="hybridMultilevel"/>
    <w:tmpl w:val="E0CC91A0"/>
    <w:lvl w:ilvl="0" w:tplc="25B856E8">
      <w:start w:val="11"/>
      <w:numFmt w:val="decimal"/>
      <w:lvlText w:val="%1."/>
      <w:lvlJc w:val="left"/>
      <w:pPr>
        <w:ind w:left="652" w:hanging="360"/>
      </w:pPr>
      <w:rPr>
        <w:rFonts w:hint="default"/>
        <w:b/>
      </w:rPr>
    </w:lvl>
    <w:lvl w:ilvl="1" w:tplc="04180019" w:tentative="1">
      <w:start w:val="1"/>
      <w:numFmt w:val="lowerLetter"/>
      <w:lvlText w:val="%2."/>
      <w:lvlJc w:val="left"/>
      <w:pPr>
        <w:ind w:left="1372" w:hanging="360"/>
      </w:pPr>
    </w:lvl>
    <w:lvl w:ilvl="2" w:tplc="0418001B" w:tentative="1">
      <w:start w:val="1"/>
      <w:numFmt w:val="lowerRoman"/>
      <w:lvlText w:val="%3."/>
      <w:lvlJc w:val="right"/>
      <w:pPr>
        <w:ind w:left="2092" w:hanging="180"/>
      </w:pPr>
    </w:lvl>
    <w:lvl w:ilvl="3" w:tplc="0418000F" w:tentative="1">
      <w:start w:val="1"/>
      <w:numFmt w:val="decimal"/>
      <w:lvlText w:val="%4."/>
      <w:lvlJc w:val="left"/>
      <w:pPr>
        <w:ind w:left="2812" w:hanging="360"/>
      </w:pPr>
    </w:lvl>
    <w:lvl w:ilvl="4" w:tplc="04180019" w:tentative="1">
      <w:start w:val="1"/>
      <w:numFmt w:val="lowerLetter"/>
      <w:lvlText w:val="%5."/>
      <w:lvlJc w:val="left"/>
      <w:pPr>
        <w:ind w:left="3532" w:hanging="360"/>
      </w:pPr>
    </w:lvl>
    <w:lvl w:ilvl="5" w:tplc="0418001B" w:tentative="1">
      <w:start w:val="1"/>
      <w:numFmt w:val="lowerRoman"/>
      <w:lvlText w:val="%6."/>
      <w:lvlJc w:val="right"/>
      <w:pPr>
        <w:ind w:left="4252" w:hanging="180"/>
      </w:pPr>
    </w:lvl>
    <w:lvl w:ilvl="6" w:tplc="0418000F" w:tentative="1">
      <w:start w:val="1"/>
      <w:numFmt w:val="decimal"/>
      <w:lvlText w:val="%7."/>
      <w:lvlJc w:val="left"/>
      <w:pPr>
        <w:ind w:left="4972" w:hanging="360"/>
      </w:pPr>
    </w:lvl>
    <w:lvl w:ilvl="7" w:tplc="04180019" w:tentative="1">
      <w:start w:val="1"/>
      <w:numFmt w:val="lowerLetter"/>
      <w:lvlText w:val="%8."/>
      <w:lvlJc w:val="left"/>
      <w:pPr>
        <w:ind w:left="5692" w:hanging="360"/>
      </w:pPr>
    </w:lvl>
    <w:lvl w:ilvl="8" w:tplc="0418001B" w:tentative="1">
      <w:start w:val="1"/>
      <w:numFmt w:val="lowerRoman"/>
      <w:lvlText w:val="%9."/>
      <w:lvlJc w:val="right"/>
      <w:pPr>
        <w:ind w:left="6412" w:hanging="180"/>
      </w:pPr>
    </w:lvl>
  </w:abstractNum>
  <w:num w:numId="1">
    <w:abstractNumId w:val="6"/>
  </w:num>
  <w:num w:numId="2">
    <w:abstractNumId w:val="5"/>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44BB5"/>
    <w:rsid w:val="000446A8"/>
    <w:rsid w:val="0004520E"/>
    <w:rsid w:val="0008503F"/>
    <w:rsid w:val="000A0FE6"/>
    <w:rsid w:val="000C149A"/>
    <w:rsid w:val="000C1E80"/>
    <w:rsid w:val="000D0D5D"/>
    <w:rsid w:val="000E317A"/>
    <w:rsid w:val="000E54D1"/>
    <w:rsid w:val="000F06D8"/>
    <w:rsid w:val="000F0E8D"/>
    <w:rsid w:val="000F2232"/>
    <w:rsid w:val="001139CF"/>
    <w:rsid w:val="001356A1"/>
    <w:rsid w:val="001569F8"/>
    <w:rsid w:val="00187947"/>
    <w:rsid w:val="001952C6"/>
    <w:rsid w:val="00196DE8"/>
    <w:rsid w:val="001A21E7"/>
    <w:rsid w:val="001A23D8"/>
    <w:rsid w:val="001B61F0"/>
    <w:rsid w:val="001C61E7"/>
    <w:rsid w:val="001F20B7"/>
    <w:rsid w:val="002076A2"/>
    <w:rsid w:val="00212F7F"/>
    <w:rsid w:val="00232587"/>
    <w:rsid w:val="002345D9"/>
    <w:rsid w:val="002372C7"/>
    <w:rsid w:val="002532FB"/>
    <w:rsid w:val="0027317C"/>
    <w:rsid w:val="00283009"/>
    <w:rsid w:val="00283D1B"/>
    <w:rsid w:val="00284C98"/>
    <w:rsid w:val="00285450"/>
    <w:rsid w:val="00287F36"/>
    <w:rsid w:val="002B0D37"/>
    <w:rsid w:val="002C1B09"/>
    <w:rsid w:val="002E1232"/>
    <w:rsid w:val="00312718"/>
    <w:rsid w:val="0034266B"/>
    <w:rsid w:val="003509B0"/>
    <w:rsid w:val="003536C2"/>
    <w:rsid w:val="00355B1C"/>
    <w:rsid w:val="00356F70"/>
    <w:rsid w:val="003574A0"/>
    <w:rsid w:val="00372216"/>
    <w:rsid w:val="003730ED"/>
    <w:rsid w:val="00374FC5"/>
    <w:rsid w:val="003906AF"/>
    <w:rsid w:val="003A2AE9"/>
    <w:rsid w:val="003C3E16"/>
    <w:rsid w:val="003C3F17"/>
    <w:rsid w:val="003C5D78"/>
    <w:rsid w:val="003D0A10"/>
    <w:rsid w:val="003D0B22"/>
    <w:rsid w:val="003D5ABC"/>
    <w:rsid w:val="003E39A9"/>
    <w:rsid w:val="003E41B8"/>
    <w:rsid w:val="003F2F23"/>
    <w:rsid w:val="004146B3"/>
    <w:rsid w:val="00417B35"/>
    <w:rsid w:val="0043285F"/>
    <w:rsid w:val="004420AD"/>
    <w:rsid w:val="00444368"/>
    <w:rsid w:val="004B0796"/>
    <w:rsid w:val="004B3882"/>
    <w:rsid w:val="004D79E0"/>
    <w:rsid w:val="004E540D"/>
    <w:rsid w:val="004E768D"/>
    <w:rsid w:val="004F4DF2"/>
    <w:rsid w:val="004F6246"/>
    <w:rsid w:val="004F72F5"/>
    <w:rsid w:val="00547746"/>
    <w:rsid w:val="00551A2F"/>
    <w:rsid w:val="0055566D"/>
    <w:rsid w:val="00572D93"/>
    <w:rsid w:val="0058269E"/>
    <w:rsid w:val="005903F3"/>
    <w:rsid w:val="005943BB"/>
    <w:rsid w:val="005A16B4"/>
    <w:rsid w:val="005B399C"/>
    <w:rsid w:val="005E4452"/>
    <w:rsid w:val="005F53B1"/>
    <w:rsid w:val="005F7B1C"/>
    <w:rsid w:val="00604BB2"/>
    <w:rsid w:val="006128F2"/>
    <w:rsid w:val="00632FF3"/>
    <w:rsid w:val="00640B4B"/>
    <w:rsid w:val="006415AF"/>
    <w:rsid w:val="0064639D"/>
    <w:rsid w:val="00655B3A"/>
    <w:rsid w:val="00656209"/>
    <w:rsid w:val="00660D10"/>
    <w:rsid w:val="00662B17"/>
    <w:rsid w:val="00674933"/>
    <w:rsid w:val="00677868"/>
    <w:rsid w:val="006A0408"/>
    <w:rsid w:val="006A208F"/>
    <w:rsid w:val="006E227E"/>
    <w:rsid w:val="006F2C34"/>
    <w:rsid w:val="006F485F"/>
    <w:rsid w:val="006F6368"/>
    <w:rsid w:val="00707E5F"/>
    <w:rsid w:val="00730E6C"/>
    <w:rsid w:val="007370F7"/>
    <w:rsid w:val="00741C15"/>
    <w:rsid w:val="00770AA8"/>
    <w:rsid w:val="00777E39"/>
    <w:rsid w:val="007835EA"/>
    <w:rsid w:val="00790831"/>
    <w:rsid w:val="007A3631"/>
    <w:rsid w:val="007C13F9"/>
    <w:rsid w:val="007C60DD"/>
    <w:rsid w:val="007D7D5C"/>
    <w:rsid w:val="00804C15"/>
    <w:rsid w:val="00810480"/>
    <w:rsid w:val="00815973"/>
    <w:rsid w:val="00820570"/>
    <w:rsid w:val="00832389"/>
    <w:rsid w:val="00834DEC"/>
    <w:rsid w:val="00850F68"/>
    <w:rsid w:val="00855B18"/>
    <w:rsid w:val="008629D5"/>
    <w:rsid w:val="00864289"/>
    <w:rsid w:val="0089110F"/>
    <w:rsid w:val="00893D7E"/>
    <w:rsid w:val="008A467D"/>
    <w:rsid w:val="008A567E"/>
    <w:rsid w:val="008D5F59"/>
    <w:rsid w:val="008F5D4C"/>
    <w:rsid w:val="00906FCE"/>
    <w:rsid w:val="00926EF2"/>
    <w:rsid w:val="00934291"/>
    <w:rsid w:val="00975940"/>
    <w:rsid w:val="0098067A"/>
    <w:rsid w:val="00980A28"/>
    <w:rsid w:val="009824B5"/>
    <w:rsid w:val="00994F31"/>
    <w:rsid w:val="009B60C4"/>
    <w:rsid w:val="009B79A7"/>
    <w:rsid w:val="009D3CC9"/>
    <w:rsid w:val="009D3D30"/>
    <w:rsid w:val="009E0A3B"/>
    <w:rsid w:val="009E719D"/>
    <w:rsid w:val="009F487C"/>
    <w:rsid w:val="00A109B2"/>
    <w:rsid w:val="00A16967"/>
    <w:rsid w:val="00A25B98"/>
    <w:rsid w:val="00A308BE"/>
    <w:rsid w:val="00A42C06"/>
    <w:rsid w:val="00A72E52"/>
    <w:rsid w:val="00A812BD"/>
    <w:rsid w:val="00A870DC"/>
    <w:rsid w:val="00A96534"/>
    <w:rsid w:val="00AA0D59"/>
    <w:rsid w:val="00AE1247"/>
    <w:rsid w:val="00AE355D"/>
    <w:rsid w:val="00B07DC6"/>
    <w:rsid w:val="00B118D5"/>
    <w:rsid w:val="00B23739"/>
    <w:rsid w:val="00B25060"/>
    <w:rsid w:val="00B3626B"/>
    <w:rsid w:val="00B72A79"/>
    <w:rsid w:val="00B74D74"/>
    <w:rsid w:val="00B76777"/>
    <w:rsid w:val="00B830B1"/>
    <w:rsid w:val="00B86EC3"/>
    <w:rsid w:val="00B954C8"/>
    <w:rsid w:val="00BB0317"/>
    <w:rsid w:val="00BB5379"/>
    <w:rsid w:val="00BC2A2D"/>
    <w:rsid w:val="00BC71FD"/>
    <w:rsid w:val="00BD5F57"/>
    <w:rsid w:val="00BD7545"/>
    <w:rsid w:val="00BE054C"/>
    <w:rsid w:val="00BF2758"/>
    <w:rsid w:val="00C0210B"/>
    <w:rsid w:val="00C2762E"/>
    <w:rsid w:val="00C36D5C"/>
    <w:rsid w:val="00C44BB5"/>
    <w:rsid w:val="00C819DA"/>
    <w:rsid w:val="00CA30BE"/>
    <w:rsid w:val="00CB6322"/>
    <w:rsid w:val="00CD0681"/>
    <w:rsid w:val="00CD0DD4"/>
    <w:rsid w:val="00CD1245"/>
    <w:rsid w:val="00CD32B8"/>
    <w:rsid w:val="00CD79BA"/>
    <w:rsid w:val="00CF778F"/>
    <w:rsid w:val="00D55D8F"/>
    <w:rsid w:val="00D61607"/>
    <w:rsid w:val="00D714BE"/>
    <w:rsid w:val="00DA47F6"/>
    <w:rsid w:val="00DA698B"/>
    <w:rsid w:val="00DA7156"/>
    <w:rsid w:val="00DC0AED"/>
    <w:rsid w:val="00DC6C16"/>
    <w:rsid w:val="00DE25C8"/>
    <w:rsid w:val="00DE5736"/>
    <w:rsid w:val="00DF6734"/>
    <w:rsid w:val="00E0555B"/>
    <w:rsid w:val="00E357EA"/>
    <w:rsid w:val="00E46417"/>
    <w:rsid w:val="00E4761C"/>
    <w:rsid w:val="00E61659"/>
    <w:rsid w:val="00E8339A"/>
    <w:rsid w:val="00EB3A37"/>
    <w:rsid w:val="00EC202A"/>
    <w:rsid w:val="00EC35D9"/>
    <w:rsid w:val="00EC53DF"/>
    <w:rsid w:val="00ED0AB9"/>
    <w:rsid w:val="00ED3B24"/>
    <w:rsid w:val="00EE3BFA"/>
    <w:rsid w:val="00EF7436"/>
    <w:rsid w:val="00F00D5E"/>
    <w:rsid w:val="00F13FC7"/>
    <w:rsid w:val="00F2558C"/>
    <w:rsid w:val="00F2613D"/>
    <w:rsid w:val="00F37605"/>
    <w:rsid w:val="00F56EF8"/>
    <w:rsid w:val="00F57BB0"/>
    <w:rsid w:val="00F62FFD"/>
    <w:rsid w:val="00F827A5"/>
    <w:rsid w:val="00F950D6"/>
    <w:rsid w:val="00FB7821"/>
    <w:rsid w:val="00FD2B7F"/>
    <w:rsid w:val="00FE33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BB5"/>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4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C44BB5"/>
    <w:rPr>
      <w:rFonts w:ascii="Courier New" w:eastAsia="Times New Roman" w:hAnsi="Courier New" w:cs="Courier New"/>
      <w:sz w:val="20"/>
      <w:szCs w:val="20"/>
      <w:lang w:eastAsia="ro-RO"/>
    </w:rPr>
  </w:style>
  <w:style w:type="paragraph" w:customStyle="1" w:styleId="alignmentl">
    <w:name w:val="alignment_l"/>
    <w:basedOn w:val="Normal"/>
    <w:rsid w:val="003F2F23"/>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C819DA"/>
    <w:pPr>
      <w:spacing w:after="0" w:line="240" w:lineRule="auto"/>
    </w:pPr>
    <w:rPr>
      <w:rFonts w:ascii="Times New Roman" w:eastAsia="Times New Roman" w:hAnsi="Times New Roman" w:cs="Times New Roman"/>
      <w:sz w:val="24"/>
      <w:szCs w:val="24"/>
      <w:lang w:val="en-US"/>
    </w:rPr>
  </w:style>
  <w:style w:type="character" w:customStyle="1" w:styleId="tli1">
    <w:name w:val="tli1"/>
    <w:basedOn w:val="DefaultParagraphFont"/>
    <w:rsid w:val="00C819DA"/>
  </w:style>
  <w:style w:type="character" w:customStyle="1" w:styleId="al1">
    <w:name w:val="al1"/>
    <w:basedOn w:val="DefaultParagraphFont"/>
    <w:rsid w:val="00C819DA"/>
    <w:rPr>
      <w:b/>
      <w:bCs/>
      <w:color w:val="008F00"/>
    </w:rPr>
  </w:style>
  <w:style w:type="paragraph" w:styleId="ListParagraph">
    <w:name w:val="List Paragraph"/>
    <w:basedOn w:val="Normal"/>
    <w:uiPriority w:val="34"/>
    <w:qFormat/>
    <w:rsid w:val="003D5ABC"/>
    <w:pPr>
      <w:ind w:left="720"/>
      <w:contextualSpacing/>
    </w:pPr>
  </w:style>
  <w:style w:type="paragraph" w:styleId="BalloonText">
    <w:name w:val="Balloon Text"/>
    <w:basedOn w:val="Normal"/>
    <w:link w:val="BalloonTextChar"/>
    <w:uiPriority w:val="99"/>
    <w:semiHidden/>
    <w:unhideWhenUsed/>
    <w:rsid w:val="00BD5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57"/>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BB5379"/>
    <w:rPr>
      <w:sz w:val="16"/>
      <w:szCs w:val="16"/>
    </w:rPr>
  </w:style>
  <w:style w:type="paragraph" w:styleId="CommentText">
    <w:name w:val="annotation text"/>
    <w:basedOn w:val="Normal"/>
    <w:link w:val="CommentTextChar"/>
    <w:uiPriority w:val="99"/>
    <w:semiHidden/>
    <w:unhideWhenUsed/>
    <w:rsid w:val="00BB5379"/>
    <w:pPr>
      <w:spacing w:line="240" w:lineRule="auto"/>
    </w:pPr>
    <w:rPr>
      <w:sz w:val="20"/>
      <w:szCs w:val="20"/>
    </w:rPr>
  </w:style>
  <w:style w:type="character" w:customStyle="1" w:styleId="CommentTextChar">
    <w:name w:val="Comment Text Char"/>
    <w:basedOn w:val="DefaultParagraphFont"/>
    <w:link w:val="CommentText"/>
    <w:uiPriority w:val="99"/>
    <w:semiHidden/>
    <w:rsid w:val="00BB5379"/>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B5379"/>
    <w:rPr>
      <w:b/>
      <w:bCs/>
    </w:rPr>
  </w:style>
  <w:style w:type="character" w:customStyle="1" w:styleId="CommentSubjectChar">
    <w:name w:val="Comment Subject Char"/>
    <w:basedOn w:val="CommentTextChar"/>
    <w:link w:val="CommentSubject"/>
    <w:uiPriority w:val="99"/>
    <w:semiHidden/>
    <w:rsid w:val="00BB5379"/>
    <w:rPr>
      <w:rFonts w:ascii="Calibri" w:eastAsia="Times New Roman" w:hAnsi="Calibri" w:cs="Times New Roman"/>
      <w:b/>
      <w:bCs/>
      <w:sz w:val="20"/>
      <w:szCs w:val="20"/>
      <w:lang w:val="en-US"/>
    </w:rPr>
  </w:style>
  <w:style w:type="character" w:customStyle="1" w:styleId="apple-converted-space">
    <w:name w:val="apple-converted-space"/>
    <w:basedOn w:val="DefaultParagraphFont"/>
    <w:rsid w:val="00850F68"/>
  </w:style>
  <w:style w:type="paragraph" w:customStyle="1" w:styleId="al">
    <w:name w:val="a_l"/>
    <w:basedOn w:val="Normal"/>
    <w:rsid w:val="00FE33DA"/>
    <w:pPr>
      <w:spacing w:before="100" w:beforeAutospacing="1" w:after="100" w:afterAutospacing="1" w:line="240" w:lineRule="auto"/>
    </w:pPr>
    <w:rPr>
      <w:rFonts w:ascii="Times New Roman" w:hAnsi="Times New Roman"/>
      <w:sz w:val="24"/>
      <w:szCs w:val="24"/>
      <w:lang w:val="ro-RO" w:eastAsia="ro-RO"/>
    </w:rPr>
  </w:style>
  <w:style w:type="character" w:styleId="Emphasis">
    <w:name w:val="Emphasis"/>
    <w:basedOn w:val="DefaultParagraphFont"/>
    <w:uiPriority w:val="20"/>
    <w:qFormat/>
    <w:rsid w:val="00FE33DA"/>
    <w:rPr>
      <w:b/>
      <w:bCs/>
      <w:i w:val="0"/>
      <w:iCs w:val="0"/>
    </w:rPr>
  </w:style>
  <w:style w:type="character" w:customStyle="1" w:styleId="st1">
    <w:name w:val="st1"/>
    <w:basedOn w:val="DefaultParagraphFont"/>
    <w:rsid w:val="00FE33DA"/>
  </w:style>
  <w:style w:type="character" w:styleId="Hyperlink">
    <w:name w:val="Hyperlink"/>
    <w:basedOn w:val="DefaultParagraphFont"/>
    <w:uiPriority w:val="99"/>
    <w:semiHidden/>
    <w:unhideWhenUsed/>
    <w:rsid w:val="00E8339A"/>
    <w:rPr>
      <w:color w:val="0000FF"/>
      <w:u w:val="single"/>
    </w:rPr>
  </w:style>
  <w:style w:type="paragraph" w:customStyle="1" w:styleId="SingleTxt">
    <w:name w:val="__Single Txt"/>
    <w:basedOn w:val="Normal"/>
    <w:rsid w:val="000E317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spacing w:val="4"/>
      <w:w w:val="103"/>
      <w:kern w:val="14"/>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zdenbxg4/ordonanta-de-urgenta-nr-6-2009-privind-instituirea-indemnizatiei-sociale-pentru-pensionari?d=2017-06-27" TargetMode="External"/><Relationship Id="rId13" Type="http://schemas.openxmlformats.org/officeDocument/2006/relationships/hyperlink" Target="https://lege5.ro/Gratuit/gezdimrsgy/legea-nr-196-2009-pentru-aprobarea-ordonantei-de-urgenta-a-guvernului-nr-6-2009-privind-instituirea-pensiei-sociale-minime-garantate?d=2017-06-27" TargetMode="External"/><Relationship Id="rId18" Type="http://schemas.openxmlformats.org/officeDocument/2006/relationships/hyperlink" Target="https://lege5.ro/Gratuit/gezdenbxg4/ordonanta-de-urgenta-nr-6-2009-privind-instituirea-indemnizatiei-sociale-pentru-pensionari?d=2017-06-27" TargetMode="External"/><Relationship Id="rId3" Type="http://schemas.openxmlformats.org/officeDocument/2006/relationships/styles" Target="styles.xml"/><Relationship Id="rId21" Type="http://schemas.openxmlformats.org/officeDocument/2006/relationships/hyperlink" Target="https://lege5.ro/Gratuit/gezdimrsgy/legea-nr-196-2009-pentru-aprobarea-ordonantei-de-urgenta-a-guvernului-nr-6-2009-privind-instituirea-pensiei-sociale-minime-garantate?d=2017-06-27" TargetMode="External"/><Relationship Id="rId7" Type="http://schemas.openxmlformats.org/officeDocument/2006/relationships/hyperlink" Target="https://lege5.ro/Gratuit/gezdimrsgy/legea-nr-196-2009-pentru-aprobarea-ordonantei-de-urgenta-a-guvernului-nr-6-2009-privind-instituirea-pensiei-sociale-minime-garantate?d=2017-06-27" TargetMode="External"/><Relationship Id="rId12" Type="http://schemas.openxmlformats.org/officeDocument/2006/relationships/hyperlink" Target="https://lege5.ro/Gratuit/gezdenbxg4/ordonanta-de-urgenta-nr-6-2009-privind-instituirea-indemnizatiei-sociale-pentru-pensionari?d=2017-06-27" TargetMode="External"/><Relationship Id="rId17" Type="http://schemas.openxmlformats.org/officeDocument/2006/relationships/hyperlink" Target="https://lege5.ro/Gratuit/gezdimrsgy/legea-nr-196-2009-pentru-aprobarea-ordonantei-de-urgenta-a-guvernului-nr-6-2009-privind-instituirea-pensiei-sociale-minime-garantate?d=2017-06-2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e5.ro/Gratuit/gezdenbxg4/ordonanta-de-urgenta-nr-6-2009-privind-instituirea-indemnizatiei-sociale-pentru-pensionari?d=2017-06-27" TargetMode="External"/><Relationship Id="rId20" Type="http://schemas.openxmlformats.org/officeDocument/2006/relationships/hyperlink" Target="https://lege5.ro/Gratuit/gezdenbxg4/ordonanta-de-urgenta-nr-6-2009-privind-instituirea-indemnizatiei-sociale-pentru-pensionari?d=2017-06-27" TargetMode="External"/><Relationship Id="rId1" Type="http://schemas.openxmlformats.org/officeDocument/2006/relationships/customXml" Target="../customXml/item1.xml"/><Relationship Id="rId6" Type="http://schemas.openxmlformats.org/officeDocument/2006/relationships/hyperlink" Target="https://lege5.ro/Gratuit/gezdenbxg4/ordonanta-de-urgenta-nr-6-2009-privind-instituirea-indemnizatiei-sociale-pentru-pensionari?d=2017-06-27" TargetMode="External"/><Relationship Id="rId11" Type="http://schemas.openxmlformats.org/officeDocument/2006/relationships/hyperlink" Target="https://lege5.ro/Gratuit/gezdimrsgy/legea-nr-196-2009-pentru-aprobarea-ordonantei-de-urgenta-a-guvernului-nr-6-2009-privind-instituirea-pensiei-sociale-minime-garantate?d=2017-06-2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e5.ro/Gratuit/gezdimrsgy/legea-nr-196-2009-pentru-aprobarea-ordonantei-de-urgenta-a-guvernului-nr-6-2009-privind-instituirea-pensiei-sociale-minime-garantate?d=2017-06-27" TargetMode="External"/><Relationship Id="rId23" Type="http://schemas.openxmlformats.org/officeDocument/2006/relationships/hyperlink" Target="https://lege5.ro/Gratuit/gezdimrsgy/legea-nr-196-2009-pentru-aprobarea-ordonantei-de-urgenta-a-guvernului-nr-6-2009-privind-instituirea-pensiei-sociale-minime-garantate?d=2017-06-27" TargetMode="External"/><Relationship Id="rId10" Type="http://schemas.openxmlformats.org/officeDocument/2006/relationships/hyperlink" Target="https://lege5.ro/Gratuit/gezdenbxg4/ordonanta-de-urgenta-nr-6-2009-privind-instituirea-indemnizatiei-sociale-pentru-pensionari?d=2017-06-27" TargetMode="External"/><Relationship Id="rId19" Type="http://schemas.openxmlformats.org/officeDocument/2006/relationships/hyperlink" Target="https://lege5.ro/Gratuit/gezdimrsgy/legea-nr-196-2009-pentru-aprobarea-ordonantei-de-urgenta-a-guvernului-nr-6-2009-privind-instituirea-pensiei-sociale-minime-garantate?d=2017-06-27" TargetMode="External"/><Relationship Id="rId4" Type="http://schemas.openxmlformats.org/officeDocument/2006/relationships/settings" Target="settings.xml"/><Relationship Id="rId9" Type="http://schemas.openxmlformats.org/officeDocument/2006/relationships/hyperlink" Target="https://lege5.ro/Gratuit/gezdimrsgy/legea-nr-196-2009-pentru-aprobarea-ordonantei-de-urgenta-a-guvernului-nr-6-2009-privind-instituirea-pensiei-sociale-minime-garantate?d=2017-06-27" TargetMode="External"/><Relationship Id="rId14" Type="http://schemas.openxmlformats.org/officeDocument/2006/relationships/hyperlink" Target="https://lege5.ro/Gratuit/gezdenbxg4/ordonanta-de-urgenta-nr-6-2009-privind-instituirea-indemnizatiei-sociale-pentru-pensionari?d=2017-06-27" TargetMode="External"/><Relationship Id="rId22" Type="http://schemas.openxmlformats.org/officeDocument/2006/relationships/hyperlink" Target="https://lege5.ro/Gratuit/gezdenbxg4/ordonanta-de-urgenta-nr-6-2009-privind-instituirea-indemnizatiei-sociale-pentru-pensionari?d=2017-0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CE179-6448-4ECB-96ED-8F406341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5810</Words>
  <Characters>33123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Ilie</dc:creator>
  <cp:lastModifiedBy>Ana</cp:lastModifiedBy>
  <cp:revision>9</cp:revision>
  <cp:lastPrinted>2016-09-09T08:10:00Z</cp:lastPrinted>
  <dcterms:created xsi:type="dcterms:W3CDTF">2017-06-28T15:49:00Z</dcterms:created>
  <dcterms:modified xsi:type="dcterms:W3CDTF">2017-06-28T21:42:00Z</dcterms:modified>
</cp:coreProperties>
</file>